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225" w:rsidRPr="00524AD5" w:rsidRDefault="00FC4483" w:rsidP="009D52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4AD5">
        <w:rPr>
          <w:rFonts w:ascii="Times New Roman" w:hAnsi="Times New Roman" w:cs="Times New Roman"/>
          <w:b/>
          <w:sz w:val="24"/>
          <w:szCs w:val="28"/>
        </w:rPr>
        <w:t xml:space="preserve">Plan postępowań o udzielenie zamówień publicznych w </w:t>
      </w:r>
      <w:r w:rsidR="00D306DB">
        <w:rPr>
          <w:rFonts w:ascii="Times New Roman" w:hAnsi="Times New Roman" w:cs="Times New Roman"/>
          <w:b/>
          <w:sz w:val="24"/>
          <w:szCs w:val="28"/>
        </w:rPr>
        <w:t>2018</w:t>
      </w:r>
      <w:r w:rsidR="009C2ADC" w:rsidRPr="00524AD5">
        <w:rPr>
          <w:rFonts w:ascii="Times New Roman" w:hAnsi="Times New Roman" w:cs="Times New Roman"/>
          <w:b/>
          <w:sz w:val="24"/>
          <w:szCs w:val="28"/>
        </w:rPr>
        <w:t xml:space="preserve"> roku</w:t>
      </w:r>
    </w:p>
    <w:p w:rsidR="009D52D5" w:rsidRPr="00524AD5" w:rsidRDefault="009D52D5" w:rsidP="009D52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4AD5">
        <w:rPr>
          <w:rFonts w:ascii="Times New Roman" w:hAnsi="Times New Roman" w:cs="Times New Roman"/>
          <w:b/>
          <w:sz w:val="24"/>
          <w:szCs w:val="28"/>
        </w:rPr>
        <w:t>w Warmińsko-Mazurskim Urzędzie Wojewódzkim w Olsztynie</w:t>
      </w:r>
    </w:p>
    <w:p w:rsidR="00EA068F" w:rsidRPr="00EA068F" w:rsidRDefault="00EA068F" w:rsidP="00EA068F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tbl>
      <w:tblPr>
        <w:tblStyle w:val="Tabela-Siatka"/>
        <w:tblW w:w="9516" w:type="dxa"/>
        <w:jc w:val="center"/>
        <w:tblLook w:val="04A0" w:firstRow="1" w:lastRow="0" w:firstColumn="1" w:lastColumn="0" w:noHBand="0" w:noVBand="1"/>
      </w:tblPr>
      <w:tblGrid>
        <w:gridCol w:w="596"/>
        <w:gridCol w:w="3000"/>
        <w:gridCol w:w="1329"/>
        <w:gridCol w:w="1597"/>
        <w:gridCol w:w="1454"/>
        <w:gridCol w:w="1540"/>
      </w:tblGrid>
      <w:tr w:rsidR="00D859FF" w:rsidRPr="00EA068F" w:rsidTr="00EC15B0">
        <w:trPr>
          <w:trHeight w:val="1389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085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1240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Rodzaj zamówienia</w:t>
            </w:r>
          </w:p>
        </w:tc>
        <w:tc>
          <w:tcPr>
            <w:tcW w:w="1597" w:type="dxa"/>
            <w:vAlign w:val="center"/>
          </w:tcPr>
          <w:p w:rsidR="00FC4483" w:rsidRPr="00EA068F" w:rsidRDefault="00EA068F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Przewidywany t</w:t>
            </w:r>
            <w:r w:rsidR="00FC4483"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ryb udzielenia zamówienia</w:t>
            </w:r>
          </w:p>
        </w:tc>
        <w:tc>
          <w:tcPr>
            <w:tcW w:w="1458" w:type="dxa"/>
            <w:vAlign w:val="center"/>
          </w:tcPr>
          <w:p w:rsidR="00FC4483" w:rsidRPr="00EA068F" w:rsidRDefault="00FC4483" w:rsidP="006B6C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Orientacyjna wartość zamówienia</w:t>
            </w:r>
            <w:r w:rsidR="00EA06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zł</w:t>
            </w:r>
            <w:r w:rsidR="006B6CF1">
              <w:rPr>
                <w:rFonts w:ascii="Times New Roman" w:eastAsia="Times New Roman" w:hAnsi="Times New Roman" w:cs="Times New Roman"/>
                <w:b/>
                <w:lang w:eastAsia="pl-PL"/>
              </w:rPr>
              <w:t>otych</w:t>
            </w:r>
            <w:r w:rsidR="00EA06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netto</w:t>
            </w:r>
          </w:p>
        </w:tc>
        <w:tc>
          <w:tcPr>
            <w:tcW w:w="1540" w:type="dxa"/>
            <w:vAlign w:val="center"/>
          </w:tcPr>
          <w:p w:rsidR="00FC4483" w:rsidRPr="00EA068F" w:rsidRDefault="00FC4483" w:rsidP="006B6C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Przewidywany termin wszczęcia postępowania</w:t>
            </w:r>
            <w:r w:rsidR="00774E05"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ujęciu kwartalnym</w:t>
            </w:r>
          </w:p>
        </w:tc>
      </w:tr>
      <w:tr w:rsidR="00D859FF" w:rsidRPr="00EA068F" w:rsidTr="00EC15B0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085" w:type="dxa"/>
            <w:vAlign w:val="center"/>
          </w:tcPr>
          <w:p w:rsidR="00FC4483" w:rsidRPr="00D306DB" w:rsidRDefault="00D306D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6DB">
              <w:rPr>
                <w:rFonts w:ascii="Times New Roman" w:hAnsi="Times New Roman" w:cs="Times New Roman"/>
                <w:bCs/>
              </w:rPr>
              <w:t xml:space="preserve">Rozbudowa, nadbudowa </w:t>
            </w:r>
            <w:r w:rsidR="006B6CF1">
              <w:rPr>
                <w:rFonts w:ascii="Times New Roman" w:hAnsi="Times New Roman" w:cs="Times New Roman"/>
                <w:bCs/>
              </w:rPr>
              <w:br/>
            </w:r>
            <w:r w:rsidRPr="00D306DB">
              <w:rPr>
                <w:rFonts w:ascii="Times New Roman" w:hAnsi="Times New Roman" w:cs="Times New Roman"/>
                <w:bCs/>
              </w:rPr>
              <w:t>i przebudowa budynku wielofunkcyjnego użytkowanego przez Straż Graniczną i Izbę Celną na Drogowym Przejściu Granicznym w Gronowie</w:t>
            </w:r>
          </w:p>
        </w:tc>
        <w:tc>
          <w:tcPr>
            <w:tcW w:w="1240" w:type="dxa"/>
            <w:vAlign w:val="center"/>
          </w:tcPr>
          <w:p w:rsidR="00FC4483" w:rsidRPr="00EA068F" w:rsidRDefault="00D306D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597" w:type="dxa"/>
            <w:vAlign w:val="center"/>
          </w:tcPr>
          <w:p w:rsidR="00FC4483" w:rsidRPr="00EA068F" w:rsidRDefault="00D306D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58" w:type="dxa"/>
            <w:vAlign w:val="center"/>
          </w:tcPr>
          <w:p w:rsidR="00FC4483" w:rsidRPr="00EA068F" w:rsidRDefault="009A16D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5.000</w:t>
            </w:r>
            <w:r w:rsidR="00D306DB">
              <w:rPr>
                <w:rFonts w:ascii="Times New Roman" w:hAnsi="Times New Roman" w:cs="Times New Roman"/>
              </w:rPr>
              <w:t>.000</w:t>
            </w:r>
            <w:r w:rsidR="00FC4483" w:rsidRPr="00EA06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vAlign w:val="center"/>
          </w:tcPr>
          <w:p w:rsidR="00FC4483" w:rsidRPr="00EA068F" w:rsidRDefault="00D306D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EA068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EC15B0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085" w:type="dxa"/>
            <w:vAlign w:val="center"/>
          </w:tcPr>
          <w:p w:rsidR="00FC4483" w:rsidRPr="00D306DB" w:rsidRDefault="00D306DB" w:rsidP="00EA06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6DB">
              <w:rPr>
                <w:rFonts w:ascii="Times New Roman" w:hAnsi="Times New Roman" w:cs="Times New Roman"/>
                <w:bCs/>
              </w:rPr>
              <w:t xml:space="preserve">Opracowanie dokumentacji projektowej budowy budynku Straży Granicznej na Morskim Przejściu Granicznym </w:t>
            </w:r>
            <w:r w:rsidR="006B6CF1">
              <w:rPr>
                <w:rFonts w:ascii="Times New Roman" w:hAnsi="Times New Roman" w:cs="Times New Roman"/>
                <w:bCs/>
              </w:rPr>
              <w:br/>
            </w:r>
            <w:r w:rsidRPr="00D306DB">
              <w:rPr>
                <w:rFonts w:ascii="Times New Roman" w:hAnsi="Times New Roman" w:cs="Times New Roman"/>
                <w:bCs/>
              </w:rPr>
              <w:t>w Elblągu</w:t>
            </w:r>
          </w:p>
        </w:tc>
        <w:tc>
          <w:tcPr>
            <w:tcW w:w="1240" w:type="dxa"/>
            <w:vAlign w:val="center"/>
          </w:tcPr>
          <w:p w:rsidR="00FC4483" w:rsidRPr="00EA068F" w:rsidRDefault="00D306D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Usługa</w:t>
            </w:r>
          </w:p>
        </w:tc>
        <w:tc>
          <w:tcPr>
            <w:tcW w:w="1597" w:type="dxa"/>
            <w:vAlign w:val="center"/>
          </w:tcPr>
          <w:p w:rsidR="00FC4483" w:rsidRPr="00EA068F" w:rsidRDefault="00D306D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58" w:type="dxa"/>
            <w:vAlign w:val="center"/>
          </w:tcPr>
          <w:p w:rsidR="00FC4483" w:rsidRPr="00EA068F" w:rsidRDefault="00D306D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91A14" w:rsidRPr="00EA068F">
              <w:rPr>
                <w:rFonts w:ascii="Times New Roman" w:hAnsi="Times New Roman" w:cs="Times New Roman"/>
              </w:rPr>
              <w:t>0.000</w:t>
            </w:r>
            <w:r w:rsidR="00FC4483" w:rsidRPr="00EA06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vAlign w:val="center"/>
          </w:tcPr>
          <w:p w:rsidR="00FC4483" w:rsidRPr="00EA068F" w:rsidRDefault="00D306D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859F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EC15B0">
        <w:trPr>
          <w:trHeight w:val="1156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085" w:type="dxa"/>
            <w:vAlign w:val="center"/>
          </w:tcPr>
          <w:p w:rsidR="00FC4483" w:rsidRPr="00D306DB" w:rsidRDefault="00D306D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6DB">
              <w:rPr>
                <w:rFonts w:ascii="Times New Roman" w:hAnsi="Times New Roman" w:cs="Times New Roman"/>
                <w:bCs/>
              </w:rPr>
              <w:t>Przebudowa budynku wojewódzkiego magazynu sprzętu OC w Elblągu przy ul. Lotniczej 30A – etap I</w:t>
            </w:r>
          </w:p>
        </w:tc>
        <w:tc>
          <w:tcPr>
            <w:tcW w:w="1240" w:type="dxa"/>
            <w:vAlign w:val="center"/>
          </w:tcPr>
          <w:p w:rsidR="00FC4483" w:rsidRPr="00EA068F" w:rsidRDefault="00D306D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597" w:type="dxa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58" w:type="dxa"/>
            <w:vAlign w:val="center"/>
          </w:tcPr>
          <w:p w:rsidR="00FC4483" w:rsidRPr="00EA068F" w:rsidRDefault="00D306D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305</w:t>
            </w:r>
            <w:r w:rsidR="00B91A14" w:rsidRPr="00EA068F">
              <w:rPr>
                <w:rFonts w:ascii="Times New Roman" w:hAnsi="Times New Roman" w:cs="Times New Roman"/>
              </w:rPr>
              <w:t>.000</w:t>
            </w:r>
            <w:r w:rsidR="00044249" w:rsidRPr="00EA06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vAlign w:val="center"/>
          </w:tcPr>
          <w:p w:rsidR="00FC4483" w:rsidRPr="00EA068F" w:rsidRDefault="0004424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859F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EC15B0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04424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085" w:type="dxa"/>
            <w:vAlign w:val="center"/>
          </w:tcPr>
          <w:p w:rsidR="00FC4483" w:rsidRPr="00D306DB" w:rsidRDefault="00D306DB" w:rsidP="00D859F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6DB">
              <w:rPr>
                <w:rFonts w:ascii="Times New Roman" w:hAnsi="Times New Roman" w:cs="Times New Roman"/>
                <w:bCs/>
              </w:rPr>
              <w:t xml:space="preserve">Remont i przebudowa pomieszczeń Wydziału Spraw Obywatelskich i Cudzoziemców w budynku głównym Warmińsko-Mazurskiego Urzędu Wojewódzkiego w Olsztynie </w:t>
            </w:r>
          </w:p>
        </w:tc>
        <w:tc>
          <w:tcPr>
            <w:tcW w:w="1240" w:type="dxa"/>
            <w:vAlign w:val="center"/>
          </w:tcPr>
          <w:p w:rsidR="00FC4483" w:rsidRPr="00EA068F" w:rsidRDefault="00D306D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597" w:type="dxa"/>
            <w:vAlign w:val="center"/>
          </w:tcPr>
          <w:p w:rsidR="00FC4483" w:rsidRPr="00EA068F" w:rsidRDefault="0004424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58" w:type="dxa"/>
            <w:vAlign w:val="center"/>
          </w:tcPr>
          <w:p w:rsidR="00FC4483" w:rsidRPr="00EA068F" w:rsidRDefault="00B56FA5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B91A14" w:rsidRPr="00EA068F">
              <w:rPr>
                <w:rFonts w:ascii="Times New Roman" w:hAnsi="Times New Roman" w:cs="Times New Roman"/>
              </w:rPr>
              <w:t>.000</w:t>
            </w:r>
            <w:r w:rsidR="00044249" w:rsidRPr="00EA06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vAlign w:val="center"/>
          </w:tcPr>
          <w:p w:rsidR="00FC4483" w:rsidRPr="00EA068F" w:rsidRDefault="0004424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859F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EC15B0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04424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085" w:type="dxa"/>
            <w:vAlign w:val="center"/>
          </w:tcPr>
          <w:p w:rsidR="00FC4483" w:rsidRPr="00EA068F" w:rsidRDefault="00D306D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  <w:r w:rsidRPr="00D859FF">
              <w:rPr>
                <w:rFonts w:ascii="Times New Roman" w:eastAsia="Times New Roman" w:hAnsi="Times New Roman" w:cs="Times New Roman"/>
                <w:lang w:eastAsia="pl-PL"/>
              </w:rPr>
              <w:t xml:space="preserve">wiadczenie usługi ochrony fizycznej obiektów i mienia, usługi monitorowania sygnałów systemu alarmowego, usługi konserwacji urządzeń </w:t>
            </w:r>
            <w:r w:rsidR="006B6C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859FF">
              <w:rPr>
                <w:rFonts w:ascii="Times New Roman" w:eastAsia="Times New Roman" w:hAnsi="Times New Roman" w:cs="Times New Roman"/>
                <w:lang w:eastAsia="pl-PL"/>
              </w:rPr>
              <w:t>i instalacji systemu alarmowego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oraz</w:t>
            </w:r>
            <w:r w:rsidRPr="00D859FF">
              <w:rPr>
                <w:rFonts w:ascii="Times New Roman" w:eastAsia="Times New Roman" w:hAnsi="Times New Roman" w:cs="Times New Roman"/>
                <w:lang w:eastAsia="pl-PL"/>
              </w:rPr>
              <w:t xml:space="preserve"> usługi konserwacji monitoringu wizyjnego</w:t>
            </w:r>
          </w:p>
        </w:tc>
        <w:tc>
          <w:tcPr>
            <w:tcW w:w="1240" w:type="dxa"/>
            <w:vAlign w:val="center"/>
          </w:tcPr>
          <w:p w:rsidR="00FC4483" w:rsidRPr="00EA068F" w:rsidRDefault="00D859F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Usługa</w:t>
            </w:r>
          </w:p>
        </w:tc>
        <w:tc>
          <w:tcPr>
            <w:tcW w:w="1597" w:type="dxa"/>
            <w:vAlign w:val="center"/>
          </w:tcPr>
          <w:p w:rsidR="00FC4483" w:rsidRPr="00B56FA5" w:rsidRDefault="00B56FA5" w:rsidP="006B6C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6FA5">
              <w:rPr>
                <w:rFonts w:ascii="Times New Roman" w:hAnsi="Times New Roman" w:cs="Times New Roman"/>
              </w:rPr>
              <w:t xml:space="preserve">Postępowanie prowadzone </w:t>
            </w:r>
            <w:r w:rsidR="006B6CF1">
              <w:rPr>
                <w:rFonts w:ascii="Times New Roman" w:hAnsi="Times New Roman" w:cs="Times New Roman"/>
              </w:rPr>
              <w:br/>
            </w:r>
            <w:r w:rsidRPr="00B56FA5">
              <w:rPr>
                <w:rFonts w:ascii="Times New Roman" w:hAnsi="Times New Roman" w:cs="Times New Roman"/>
              </w:rPr>
              <w:t>na zasadach określonych w art. 138o ust. 2-4 ustaw</w:t>
            </w:r>
            <w:r w:rsidR="006B6CF1">
              <w:rPr>
                <w:rFonts w:ascii="Times New Roman" w:hAnsi="Times New Roman" w:cs="Times New Roman"/>
              </w:rPr>
              <w:t xml:space="preserve">y </w:t>
            </w:r>
            <w:proofErr w:type="spellStart"/>
            <w:r w:rsidR="006B6CF1">
              <w:rPr>
                <w:rFonts w:ascii="Times New Roman" w:hAnsi="Times New Roman" w:cs="Times New Roman"/>
              </w:rPr>
              <w:t>Pzp</w:t>
            </w:r>
            <w:proofErr w:type="spellEnd"/>
          </w:p>
        </w:tc>
        <w:tc>
          <w:tcPr>
            <w:tcW w:w="1458" w:type="dxa"/>
            <w:vAlign w:val="center"/>
          </w:tcPr>
          <w:p w:rsidR="00FC4483" w:rsidRPr="00EA068F" w:rsidRDefault="00B56FA5" w:rsidP="00B4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1.600</w:t>
            </w:r>
            <w:r w:rsidR="00B91A14" w:rsidRPr="00EA068F">
              <w:rPr>
                <w:rFonts w:ascii="Times New Roman" w:hAnsi="Times New Roman" w:cs="Times New Roman"/>
              </w:rPr>
              <w:t>.000</w:t>
            </w:r>
            <w:r w:rsidR="00044249" w:rsidRPr="00EA06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vAlign w:val="center"/>
          </w:tcPr>
          <w:p w:rsidR="00FC4483" w:rsidRPr="00EA068F" w:rsidRDefault="00B4215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859F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EC15B0">
        <w:trPr>
          <w:trHeight w:val="1304"/>
          <w:jc w:val="center"/>
        </w:trPr>
        <w:tc>
          <w:tcPr>
            <w:tcW w:w="0" w:type="auto"/>
            <w:vAlign w:val="center"/>
          </w:tcPr>
          <w:p w:rsidR="00B42153" w:rsidRPr="00EA068F" w:rsidRDefault="00B4215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085" w:type="dxa"/>
            <w:vAlign w:val="center"/>
          </w:tcPr>
          <w:p w:rsidR="00B42153" w:rsidRPr="00EA068F" w:rsidRDefault="00B56FA5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Dostawa regałów przesuwnych na potrzeby </w:t>
            </w:r>
            <w:r w:rsidRPr="00D306DB">
              <w:rPr>
                <w:rFonts w:ascii="Times New Roman" w:hAnsi="Times New Roman" w:cs="Times New Roman"/>
                <w:bCs/>
              </w:rPr>
              <w:t xml:space="preserve">Wydziału Spraw Obywatelskich </w:t>
            </w:r>
            <w:r w:rsidR="006B6CF1">
              <w:rPr>
                <w:rFonts w:ascii="Times New Roman" w:hAnsi="Times New Roman" w:cs="Times New Roman"/>
                <w:bCs/>
              </w:rPr>
              <w:br/>
            </w:r>
            <w:r w:rsidRPr="00D306DB">
              <w:rPr>
                <w:rFonts w:ascii="Times New Roman" w:hAnsi="Times New Roman" w:cs="Times New Roman"/>
                <w:bCs/>
              </w:rPr>
              <w:t>i Cudzoziemców w budynku głównym Warmińsko-Mazurskiego Urzędu Wojewódzkiego w Olsztynie</w:t>
            </w:r>
          </w:p>
        </w:tc>
        <w:tc>
          <w:tcPr>
            <w:tcW w:w="1240" w:type="dxa"/>
            <w:vAlign w:val="center"/>
          </w:tcPr>
          <w:p w:rsidR="00B42153" w:rsidRPr="00EA068F" w:rsidRDefault="00B56FA5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597" w:type="dxa"/>
            <w:vAlign w:val="center"/>
          </w:tcPr>
          <w:p w:rsidR="00B42153" w:rsidRPr="00EA068F" w:rsidRDefault="00B4215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58" w:type="dxa"/>
            <w:vAlign w:val="center"/>
          </w:tcPr>
          <w:p w:rsidR="00B42153" w:rsidRPr="00EA068F" w:rsidRDefault="00B56FA5" w:rsidP="0093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42153" w:rsidRPr="00EA068F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540" w:type="dxa"/>
            <w:vAlign w:val="center"/>
          </w:tcPr>
          <w:p w:rsidR="00B42153" w:rsidRPr="00EA068F" w:rsidRDefault="00B56FA5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  <w:r w:rsidR="00D859F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EC15B0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B4215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</w:t>
            </w:r>
          </w:p>
        </w:tc>
        <w:tc>
          <w:tcPr>
            <w:tcW w:w="3085" w:type="dxa"/>
            <w:vAlign w:val="center"/>
          </w:tcPr>
          <w:p w:rsidR="00FC4483" w:rsidRPr="00EA068F" w:rsidRDefault="00840766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Dostawa mebli - wyposażenia na potrzeby </w:t>
            </w:r>
            <w:r w:rsidRPr="00D306DB">
              <w:rPr>
                <w:rFonts w:ascii="Times New Roman" w:hAnsi="Times New Roman" w:cs="Times New Roman"/>
                <w:bCs/>
              </w:rPr>
              <w:t xml:space="preserve">Wydziału Spraw Obywatelskich </w:t>
            </w:r>
            <w:r w:rsidR="006B6CF1">
              <w:rPr>
                <w:rFonts w:ascii="Times New Roman" w:hAnsi="Times New Roman" w:cs="Times New Roman"/>
                <w:bCs/>
              </w:rPr>
              <w:br/>
            </w:r>
            <w:r w:rsidRPr="00D306DB">
              <w:rPr>
                <w:rFonts w:ascii="Times New Roman" w:hAnsi="Times New Roman" w:cs="Times New Roman"/>
                <w:bCs/>
              </w:rPr>
              <w:t>i Cudzoziemców w budynku głównym Warmińsko-Mazurskiego Urzędu Wojewódzkiego w Olsztynie</w:t>
            </w:r>
          </w:p>
        </w:tc>
        <w:tc>
          <w:tcPr>
            <w:tcW w:w="1240" w:type="dxa"/>
            <w:vAlign w:val="center"/>
          </w:tcPr>
          <w:p w:rsidR="00FC4483" w:rsidRPr="00EA068F" w:rsidRDefault="00840766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597" w:type="dxa"/>
            <w:vAlign w:val="center"/>
          </w:tcPr>
          <w:p w:rsidR="00FC4483" w:rsidRPr="00EA068F" w:rsidRDefault="0004424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58" w:type="dxa"/>
            <w:vAlign w:val="center"/>
          </w:tcPr>
          <w:p w:rsidR="00FC4483" w:rsidRPr="00EA068F" w:rsidRDefault="00C566C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91A14" w:rsidRPr="00EA068F">
              <w:rPr>
                <w:rFonts w:ascii="Times New Roman" w:hAnsi="Times New Roman" w:cs="Times New Roman"/>
              </w:rPr>
              <w:t>0.000</w:t>
            </w:r>
            <w:r w:rsidR="00044249" w:rsidRPr="00EA06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vAlign w:val="center"/>
          </w:tcPr>
          <w:p w:rsidR="00FC4483" w:rsidRPr="00EA068F" w:rsidRDefault="00C566C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B5795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926932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EC15B0">
        <w:trPr>
          <w:trHeight w:val="1304"/>
          <w:jc w:val="center"/>
        </w:trPr>
        <w:tc>
          <w:tcPr>
            <w:tcW w:w="0" w:type="auto"/>
            <w:vAlign w:val="center"/>
          </w:tcPr>
          <w:p w:rsidR="009F7E08" w:rsidRPr="00EA068F" w:rsidRDefault="00B4215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085" w:type="dxa"/>
            <w:vAlign w:val="center"/>
          </w:tcPr>
          <w:p w:rsidR="00C566CD" w:rsidRDefault="00C566CD" w:rsidP="00C566C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F34F59">
              <w:rPr>
                <w:rFonts w:ascii="Times New Roman" w:eastAsia="Times New Roman" w:hAnsi="Times New Roman" w:cs="Times New Roman"/>
                <w:lang w:eastAsia="pl-PL"/>
              </w:rPr>
              <w:t xml:space="preserve">ykonanie termomodernizacji budynku Warmińsko-Mazurskiego Urzędu Wojewódzkiego </w:t>
            </w:r>
          </w:p>
          <w:p w:rsidR="009F7E08" w:rsidRPr="00EA068F" w:rsidRDefault="00C566CD" w:rsidP="00C566C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4F59">
              <w:rPr>
                <w:rFonts w:ascii="Times New Roman" w:eastAsia="Times New Roman" w:hAnsi="Times New Roman" w:cs="Times New Roman"/>
                <w:lang w:eastAsia="pl-PL"/>
              </w:rPr>
              <w:t>w Olsztynie</w:t>
            </w:r>
          </w:p>
        </w:tc>
        <w:tc>
          <w:tcPr>
            <w:tcW w:w="1240" w:type="dxa"/>
            <w:vAlign w:val="center"/>
          </w:tcPr>
          <w:p w:rsidR="009F7E08" w:rsidRPr="00EA068F" w:rsidRDefault="00C566C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597" w:type="dxa"/>
            <w:vAlign w:val="center"/>
          </w:tcPr>
          <w:p w:rsidR="009F7E08" w:rsidRPr="00EA068F" w:rsidRDefault="009F7E08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58" w:type="dxa"/>
            <w:vAlign w:val="center"/>
          </w:tcPr>
          <w:p w:rsidR="009F7E08" w:rsidRPr="00EA068F" w:rsidRDefault="007E3324" w:rsidP="0093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C566CD">
              <w:rPr>
                <w:rFonts w:ascii="Times New Roman" w:hAnsi="Times New Roman" w:cs="Times New Roman"/>
              </w:rPr>
              <w:t>0</w:t>
            </w:r>
            <w:r w:rsidR="009F7E08" w:rsidRPr="00EA068F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540" w:type="dxa"/>
            <w:vAlign w:val="center"/>
          </w:tcPr>
          <w:p w:rsidR="009F7E08" w:rsidRPr="00EA068F" w:rsidRDefault="00C566C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B5795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F34F59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EC15B0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B4215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085" w:type="dxa"/>
            <w:vAlign w:val="center"/>
          </w:tcPr>
          <w:p w:rsidR="007E3324" w:rsidRDefault="007E3324" w:rsidP="007E332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Instalacja klimatyzacji </w:t>
            </w:r>
            <w:r w:rsidR="006B6C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budynku </w:t>
            </w:r>
            <w:r w:rsidRPr="00F34F59">
              <w:rPr>
                <w:rFonts w:ascii="Times New Roman" w:eastAsia="Times New Roman" w:hAnsi="Times New Roman" w:cs="Times New Roman"/>
                <w:lang w:eastAsia="pl-PL"/>
              </w:rPr>
              <w:t xml:space="preserve">Warmińsko-Mazurskiego Urzędu Wojewódzkiego </w:t>
            </w:r>
          </w:p>
          <w:p w:rsidR="00FC4483" w:rsidRPr="00EA068F" w:rsidRDefault="007E3324" w:rsidP="007E332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4F59">
              <w:rPr>
                <w:rFonts w:ascii="Times New Roman" w:eastAsia="Times New Roman" w:hAnsi="Times New Roman" w:cs="Times New Roman"/>
                <w:lang w:eastAsia="pl-PL"/>
              </w:rPr>
              <w:t>w Olsztynie</w:t>
            </w:r>
          </w:p>
        </w:tc>
        <w:tc>
          <w:tcPr>
            <w:tcW w:w="1240" w:type="dxa"/>
            <w:vAlign w:val="center"/>
          </w:tcPr>
          <w:p w:rsidR="00FC4483" w:rsidRPr="00EA068F" w:rsidRDefault="001C5EEE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597" w:type="dxa"/>
            <w:vAlign w:val="center"/>
          </w:tcPr>
          <w:p w:rsidR="00FC4483" w:rsidRPr="00EA068F" w:rsidRDefault="001C5EEE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58" w:type="dxa"/>
            <w:vAlign w:val="center"/>
          </w:tcPr>
          <w:p w:rsidR="00FC4483" w:rsidRPr="00EA068F" w:rsidRDefault="007E3324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  <w:r w:rsidR="00B91A14" w:rsidRPr="00EA068F">
              <w:rPr>
                <w:rFonts w:ascii="Times New Roman" w:eastAsia="Times New Roman" w:hAnsi="Times New Roman" w:cs="Times New Roman"/>
                <w:lang w:eastAsia="pl-PL"/>
              </w:rPr>
              <w:t>.000</w:t>
            </w:r>
            <w:r w:rsidR="00E14731" w:rsidRPr="00EA068F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1540" w:type="dxa"/>
            <w:vAlign w:val="center"/>
          </w:tcPr>
          <w:p w:rsidR="00FC4483" w:rsidRPr="00EA068F" w:rsidRDefault="009A16D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E14731"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F34F59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EC15B0">
        <w:trPr>
          <w:trHeight w:val="1304"/>
          <w:jc w:val="center"/>
        </w:trPr>
        <w:tc>
          <w:tcPr>
            <w:tcW w:w="0" w:type="auto"/>
            <w:vAlign w:val="center"/>
          </w:tcPr>
          <w:p w:rsidR="001C5EEE" w:rsidRPr="00EA068F" w:rsidRDefault="00B4215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085" w:type="dxa"/>
            <w:vAlign w:val="center"/>
          </w:tcPr>
          <w:p w:rsidR="009A16DD" w:rsidRDefault="009A16DD" w:rsidP="00D053C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293498">
              <w:rPr>
                <w:rFonts w:ascii="Times New Roman" w:eastAsia="Times New Roman" w:hAnsi="Times New Roman" w:cs="Times New Roman"/>
                <w:lang w:eastAsia="pl-PL"/>
              </w:rPr>
              <w:t xml:space="preserve">ykonanie instalacji sieci logicznej i elektrycznej </w:t>
            </w:r>
          </w:p>
          <w:p w:rsidR="009A16DD" w:rsidRDefault="009A16DD" w:rsidP="009A16D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Pr="00293498">
              <w:rPr>
                <w:rFonts w:ascii="Times New Roman" w:eastAsia="Times New Roman" w:hAnsi="Times New Roman" w:cs="Times New Roman"/>
                <w:lang w:eastAsia="pl-PL"/>
              </w:rPr>
              <w:t xml:space="preserve">budynku Warmińsko-Mazurskiego Urzędu Wojewódzkiego </w:t>
            </w:r>
          </w:p>
          <w:p w:rsidR="001C5EEE" w:rsidRPr="00EA068F" w:rsidRDefault="009A16DD" w:rsidP="009A16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498">
              <w:rPr>
                <w:rFonts w:ascii="Times New Roman" w:eastAsia="Times New Roman" w:hAnsi="Times New Roman" w:cs="Times New Roman"/>
                <w:lang w:eastAsia="pl-PL"/>
              </w:rPr>
              <w:t>w Olsztynie</w:t>
            </w:r>
          </w:p>
        </w:tc>
        <w:tc>
          <w:tcPr>
            <w:tcW w:w="1240" w:type="dxa"/>
            <w:vAlign w:val="center"/>
          </w:tcPr>
          <w:p w:rsidR="001C5EEE" w:rsidRPr="00EA068F" w:rsidRDefault="001C5EEE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597" w:type="dxa"/>
            <w:vAlign w:val="center"/>
          </w:tcPr>
          <w:p w:rsidR="001C5EEE" w:rsidRPr="00EA068F" w:rsidRDefault="001C5EEE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58" w:type="dxa"/>
            <w:vAlign w:val="center"/>
          </w:tcPr>
          <w:p w:rsidR="001C5EEE" w:rsidRPr="00EA068F" w:rsidRDefault="009A16D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E14731" w:rsidRPr="00EA068F">
              <w:rPr>
                <w:rFonts w:ascii="Times New Roman" w:eastAsia="Times New Roman" w:hAnsi="Times New Roman" w:cs="Times New Roman"/>
                <w:lang w:eastAsia="pl-PL"/>
              </w:rPr>
              <w:t>0.000,00</w:t>
            </w:r>
          </w:p>
        </w:tc>
        <w:tc>
          <w:tcPr>
            <w:tcW w:w="1540" w:type="dxa"/>
            <w:vAlign w:val="center"/>
          </w:tcPr>
          <w:p w:rsidR="001C5EEE" w:rsidRPr="00EA068F" w:rsidRDefault="00E14731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  <w:r w:rsidR="00F34F59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8D6DFD" w:rsidRPr="00EA068F" w:rsidTr="00EC15B0">
        <w:trPr>
          <w:trHeight w:val="1304"/>
          <w:jc w:val="center"/>
        </w:trPr>
        <w:tc>
          <w:tcPr>
            <w:tcW w:w="0" w:type="auto"/>
            <w:vAlign w:val="center"/>
          </w:tcPr>
          <w:p w:rsidR="008D6DFD" w:rsidRPr="00EA068F" w:rsidRDefault="008D6DF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085" w:type="dxa"/>
            <w:vAlign w:val="center"/>
          </w:tcPr>
          <w:p w:rsidR="008D6DFD" w:rsidRDefault="008D6DFD" w:rsidP="008D6D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Zakup sprzętu komputerowego i urządzeń sieciowych na potrzeby </w:t>
            </w:r>
            <w:r w:rsidRPr="00293498">
              <w:rPr>
                <w:rFonts w:ascii="Times New Roman" w:eastAsia="Times New Roman" w:hAnsi="Times New Roman" w:cs="Times New Roman"/>
                <w:lang w:eastAsia="pl-PL"/>
              </w:rPr>
              <w:t xml:space="preserve">Warmińsko-Mazurskiego Urzędu Wojewódzkiego </w:t>
            </w:r>
          </w:p>
          <w:p w:rsidR="008D6DFD" w:rsidRDefault="008D6DFD" w:rsidP="008D6D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3498">
              <w:rPr>
                <w:rFonts w:ascii="Times New Roman" w:eastAsia="Times New Roman" w:hAnsi="Times New Roman" w:cs="Times New Roman"/>
                <w:lang w:eastAsia="pl-PL"/>
              </w:rPr>
              <w:t>w Olsztynie</w:t>
            </w:r>
          </w:p>
        </w:tc>
        <w:tc>
          <w:tcPr>
            <w:tcW w:w="1240" w:type="dxa"/>
            <w:vAlign w:val="center"/>
          </w:tcPr>
          <w:p w:rsidR="008D6DFD" w:rsidRPr="00EA068F" w:rsidRDefault="008D6DF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597" w:type="dxa"/>
            <w:vAlign w:val="center"/>
          </w:tcPr>
          <w:p w:rsidR="008D6DFD" w:rsidRPr="00EA068F" w:rsidRDefault="008D6DF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58" w:type="dxa"/>
            <w:vAlign w:val="center"/>
          </w:tcPr>
          <w:p w:rsidR="008D6DFD" w:rsidRDefault="008D6DF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90.000,00</w:t>
            </w:r>
          </w:p>
        </w:tc>
        <w:tc>
          <w:tcPr>
            <w:tcW w:w="1540" w:type="dxa"/>
            <w:vAlign w:val="center"/>
          </w:tcPr>
          <w:p w:rsidR="008D6DFD" w:rsidRPr="00EA068F" w:rsidRDefault="008D6DF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 kwartał</w:t>
            </w:r>
          </w:p>
        </w:tc>
      </w:tr>
      <w:tr w:rsidR="00D859FF" w:rsidRPr="00EA068F" w:rsidTr="00EC15B0">
        <w:trPr>
          <w:trHeight w:val="955"/>
          <w:jc w:val="center"/>
        </w:trPr>
        <w:tc>
          <w:tcPr>
            <w:tcW w:w="0" w:type="auto"/>
            <w:vAlign w:val="center"/>
          </w:tcPr>
          <w:p w:rsidR="001C5EEE" w:rsidRPr="00EA068F" w:rsidRDefault="008D6DF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085" w:type="dxa"/>
            <w:vAlign w:val="center"/>
          </w:tcPr>
          <w:p w:rsidR="001C5EEE" w:rsidRPr="00EA068F" w:rsidRDefault="00AC17D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Modernizacja drogi dojazdowej do Drogowego Przejścia Granicznego </w:t>
            </w:r>
            <w:r w:rsidR="006B6CF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 Bezledach</w:t>
            </w:r>
          </w:p>
        </w:tc>
        <w:tc>
          <w:tcPr>
            <w:tcW w:w="1240" w:type="dxa"/>
            <w:vAlign w:val="center"/>
          </w:tcPr>
          <w:p w:rsidR="001C5EEE" w:rsidRPr="00EA068F" w:rsidRDefault="00E14731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Roboty budowlane</w:t>
            </w:r>
          </w:p>
        </w:tc>
        <w:tc>
          <w:tcPr>
            <w:tcW w:w="1597" w:type="dxa"/>
            <w:vAlign w:val="center"/>
          </w:tcPr>
          <w:p w:rsidR="001C5EEE" w:rsidRPr="00EA068F" w:rsidRDefault="00E14731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58" w:type="dxa"/>
            <w:vAlign w:val="center"/>
          </w:tcPr>
          <w:p w:rsidR="001C5EEE" w:rsidRPr="00EA068F" w:rsidRDefault="00AC17D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325</w:t>
            </w:r>
            <w:r w:rsidR="00E14731" w:rsidRPr="00EA068F">
              <w:rPr>
                <w:rFonts w:ascii="Times New Roman" w:eastAsia="Times New Roman" w:hAnsi="Times New Roman" w:cs="Times New Roman"/>
                <w:lang w:eastAsia="pl-PL"/>
              </w:rPr>
              <w:t>.000,00</w:t>
            </w:r>
          </w:p>
        </w:tc>
        <w:tc>
          <w:tcPr>
            <w:tcW w:w="1540" w:type="dxa"/>
            <w:vAlign w:val="center"/>
          </w:tcPr>
          <w:p w:rsidR="001C5EEE" w:rsidRPr="00EA068F" w:rsidRDefault="00BC0B6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  <w:r w:rsidR="00293498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EC15B0">
        <w:trPr>
          <w:trHeight w:val="1304"/>
          <w:jc w:val="center"/>
        </w:trPr>
        <w:tc>
          <w:tcPr>
            <w:tcW w:w="0" w:type="auto"/>
            <w:vAlign w:val="center"/>
          </w:tcPr>
          <w:p w:rsidR="001C5EEE" w:rsidRPr="00EA068F" w:rsidRDefault="008D6DF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085" w:type="dxa"/>
            <w:vAlign w:val="center"/>
          </w:tcPr>
          <w:p w:rsidR="001C5EEE" w:rsidRPr="007E3324" w:rsidRDefault="007E3324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Opracowanie dokumentacji projektowej dla instalacji przeciwpożarowej oraz wentylacji w budynku Bazy Transportowej Urzędu </w:t>
            </w:r>
            <w:r w:rsidR="006B6CF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</w:t>
            </w:r>
            <w:r w:rsidRPr="007E3324">
              <w:rPr>
                <w:rFonts w:ascii="Times New Roman" w:hAnsi="Times New Roman" w:cs="Times New Roman"/>
              </w:rPr>
              <w:t xml:space="preserve"> Olsztyn</w:t>
            </w:r>
            <w:r>
              <w:rPr>
                <w:rFonts w:ascii="Times New Roman" w:hAnsi="Times New Roman" w:cs="Times New Roman"/>
              </w:rPr>
              <w:t>ie</w:t>
            </w:r>
          </w:p>
        </w:tc>
        <w:tc>
          <w:tcPr>
            <w:tcW w:w="1240" w:type="dxa"/>
            <w:vAlign w:val="center"/>
          </w:tcPr>
          <w:p w:rsidR="001C5EEE" w:rsidRPr="00EA068F" w:rsidRDefault="007E3324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Usługa</w:t>
            </w:r>
          </w:p>
        </w:tc>
        <w:tc>
          <w:tcPr>
            <w:tcW w:w="1597" w:type="dxa"/>
            <w:vAlign w:val="center"/>
          </w:tcPr>
          <w:p w:rsidR="001C5EEE" w:rsidRPr="00EA068F" w:rsidRDefault="003E235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58" w:type="dxa"/>
            <w:vAlign w:val="center"/>
          </w:tcPr>
          <w:p w:rsidR="001C5EEE" w:rsidRPr="00EA068F" w:rsidRDefault="007E3324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  <w:r w:rsidR="003E2359" w:rsidRPr="00EA068F">
              <w:rPr>
                <w:rFonts w:ascii="Times New Roman" w:eastAsia="Times New Roman" w:hAnsi="Times New Roman" w:cs="Times New Roman"/>
                <w:lang w:eastAsia="pl-PL"/>
              </w:rPr>
              <w:t>.000,00</w:t>
            </w:r>
          </w:p>
        </w:tc>
        <w:tc>
          <w:tcPr>
            <w:tcW w:w="1540" w:type="dxa"/>
            <w:vAlign w:val="center"/>
          </w:tcPr>
          <w:p w:rsidR="001C5EEE" w:rsidRPr="00EA068F" w:rsidRDefault="007E3324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3E2359"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293498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8655CD" w:rsidRPr="00EA068F" w:rsidTr="00EC15B0">
        <w:trPr>
          <w:trHeight w:val="1304"/>
          <w:jc w:val="center"/>
        </w:trPr>
        <w:tc>
          <w:tcPr>
            <w:tcW w:w="0" w:type="auto"/>
            <w:vAlign w:val="center"/>
          </w:tcPr>
          <w:p w:rsidR="008655CD" w:rsidRPr="00EA068F" w:rsidRDefault="008D6DFD" w:rsidP="008655C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085" w:type="dxa"/>
            <w:vAlign w:val="center"/>
          </w:tcPr>
          <w:p w:rsidR="008655CD" w:rsidRPr="00A02B26" w:rsidRDefault="00A02B26" w:rsidP="008655C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2B26">
              <w:rPr>
                <w:rFonts w:ascii="Times New Roman" w:hAnsi="Times New Roman" w:cs="Times New Roman"/>
              </w:rPr>
              <w:t xml:space="preserve">Pierwsze wyposażenie budynku wielofunkcyjnego użytkowanego przez Straż Graniczną i Izbę Administracji Skarbowej </w:t>
            </w:r>
            <w:bookmarkStart w:id="0" w:name="_GoBack"/>
            <w:bookmarkEnd w:id="0"/>
            <w:r w:rsidRPr="00A02B26">
              <w:rPr>
                <w:rFonts w:ascii="Times New Roman" w:hAnsi="Times New Roman" w:cs="Times New Roman"/>
              </w:rPr>
              <w:t xml:space="preserve">na </w:t>
            </w:r>
            <w:r w:rsidR="00EC15B0">
              <w:rPr>
                <w:rFonts w:ascii="Times New Roman" w:hAnsi="Times New Roman" w:cs="Times New Roman"/>
              </w:rPr>
              <w:t>d</w:t>
            </w:r>
            <w:r w:rsidRPr="00A02B26">
              <w:rPr>
                <w:rFonts w:ascii="Times New Roman" w:hAnsi="Times New Roman" w:cs="Times New Roman"/>
              </w:rPr>
              <w:t>rogowym przejściu granicznym w Gronowie</w:t>
            </w:r>
            <w:r w:rsidR="00EC15B0">
              <w:rPr>
                <w:rFonts w:ascii="Times New Roman" w:hAnsi="Times New Roman" w:cs="Times New Roman"/>
              </w:rPr>
              <w:t xml:space="preserve"> (m. in. meble oraz sprzęt komputerowy)</w:t>
            </w:r>
          </w:p>
        </w:tc>
        <w:tc>
          <w:tcPr>
            <w:tcW w:w="1240" w:type="dxa"/>
            <w:vAlign w:val="center"/>
          </w:tcPr>
          <w:p w:rsidR="008655CD" w:rsidRPr="00EA068F" w:rsidRDefault="00A02B26" w:rsidP="008655C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597" w:type="dxa"/>
            <w:vAlign w:val="center"/>
          </w:tcPr>
          <w:p w:rsidR="008655CD" w:rsidRPr="00EA068F" w:rsidRDefault="008655CD" w:rsidP="008655C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58" w:type="dxa"/>
            <w:vAlign w:val="center"/>
          </w:tcPr>
          <w:p w:rsidR="008655CD" w:rsidRPr="00EA068F" w:rsidRDefault="00A02B26" w:rsidP="008655C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530</w:t>
            </w:r>
            <w:r w:rsidR="008655CD">
              <w:rPr>
                <w:rFonts w:ascii="Times New Roman" w:eastAsia="Times New Roman" w:hAnsi="Times New Roman" w:cs="Times New Roman"/>
                <w:lang w:eastAsia="pl-PL"/>
              </w:rPr>
              <w:t>.000,00</w:t>
            </w:r>
          </w:p>
        </w:tc>
        <w:tc>
          <w:tcPr>
            <w:tcW w:w="1540" w:type="dxa"/>
            <w:vAlign w:val="center"/>
          </w:tcPr>
          <w:p w:rsidR="008655CD" w:rsidRPr="00EA068F" w:rsidRDefault="00A02B26" w:rsidP="008655C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8655CD">
              <w:rPr>
                <w:rFonts w:ascii="Times New Roman" w:eastAsia="Times New Roman" w:hAnsi="Times New Roman" w:cs="Times New Roman"/>
                <w:lang w:eastAsia="pl-PL"/>
              </w:rPr>
              <w:t>I kwartał</w:t>
            </w:r>
          </w:p>
        </w:tc>
      </w:tr>
      <w:tr w:rsidR="00D859FF" w:rsidRPr="00EA068F" w:rsidTr="00EC15B0">
        <w:trPr>
          <w:trHeight w:val="1167"/>
          <w:jc w:val="center"/>
        </w:trPr>
        <w:tc>
          <w:tcPr>
            <w:tcW w:w="0" w:type="auto"/>
            <w:vAlign w:val="center"/>
          </w:tcPr>
          <w:p w:rsidR="003E2359" w:rsidRPr="00EA068F" w:rsidRDefault="008D6DF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085" w:type="dxa"/>
            <w:vAlign w:val="center"/>
          </w:tcPr>
          <w:p w:rsidR="003E2359" w:rsidRPr="00EA068F" w:rsidRDefault="00840766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  <w:r w:rsidRPr="00926932">
              <w:rPr>
                <w:rFonts w:ascii="Times New Roman" w:eastAsia="Times New Roman" w:hAnsi="Times New Roman" w:cs="Times New Roman"/>
                <w:lang w:eastAsia="pl-PL"/>
              </w:rPr>
              <w:t>wiadczenie usług pocztowych w obrocie krajowym i zagranicznym</w:t>
            </w:r>
          </w:p>
        </w:tc>
        <w:tc>
          <w:tcPr>
            <w:tcW w:w="1240" w:type="dxa"/>
            <w:vAlign w:val="center"/>
          </w:tcPr>
          <w:p w:rsidR="003E2359" w:rsidRPr="00EA068F" w:rsidRDefault="009A16DD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1597" w:type="dxa"/>
            <w:vAlign w:val="center"/>
          </w:tcPr>
          <w:p w:rsidR="003E2359" w:rsidRPr="00EA068F" w:rsidRDefault="009A16DD" w:rsidP="006B6C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6FA5">
              <w:rPr>
                <w:rFonts w:ascii="Times New Roman" w:hAnsi="Times New Roman" w:cs="Times New Roman"/>
              </w:rPr>
              <w:t xml:space="preserve">Postępowanie prowadzone na zasadach określonych </w:t>
            </w:r>
            <w:r w:rsidR="006B6CF1">
              <w:rPr>
                <w:rFonts w:ascii="Times New Roman" w:hAnsi="Times New Roman" w:cs="Times New Roman"/>
              </w:rPr>
              <w:t xml:space="preserve">w art. 138o ust. 2-4 ustawy </w:t>
            </w:r>
            <w:proofErr w:type="spellStart"/>
            <w:r w:rsidR="006B6CF1">
              <w:rPr>
                <w:rFonts w:ascii="Times New Roman" w:hAnsi="Times New Roman" w:cs="Times New Roman"/>
              </w:rPr>
              <w:t>Pzp</w:t>
            </w:r>
            <w:proofErr w:type="spellEnd"/>
          </w:p>
        </w:tc>
        <w:tc>
          <w:tcPr>
            <w:tcW w:w="1458" w:type="dxa"/>
            <w:vAlign w:val="center"/>
          </w:tcPr>
          <w:p w:rsidR="003E2359" w:rsidRPr="00EA068F" w:rsidRDefault="0061656C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450</w:t>
            </w:r>
            <w:r w:rsidR="003E2359" w:rsidRPr="00EA068F">
              <w:rPr>
                <w:rFonts w:ascii="Times New Roman" w:eastAsia="Times New Roman" w:hAnsi="Times New Roman" w:cs="Times New Roman"/>
                <w:lang w:eastAsia="pl-PL"/>
              </w:rPr>
              <w:t>.000,00</w:t>
            </w:r>
          </w:p>
        </w:tc>
        <w:tc>
          <w:tcPr>
            <w:tcW w:w="1540" w:type="dxa"/>
            <w:vAlign w:val="center"/>
          </w:tcPr>
          <w:p w:rsidR="003E2359" w:rsidRPr="00EA068F" w:rsidRDefault="003E235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147557">
              <w:rPr>
                <w:rFonts w:ascii="Times New Roman" w:eastAsia="Times New Roman" w:hAnsi="Times New Roman" w:cs="Times New Roman"/>
                <w:lang w:eastAsia="pl-PL"/>
              </w:rPr>
              <w:t>V</w:t>
            </w:r>
            <w:r w:rsidR="00892476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</w:tbl>
    <w:p w:rsidR="00FC4483" w:rsidRDefault="00FC4483" w:rsidP="006B6CF1"/>
    <w:sectPr w:rsidR="00FC4483" w:rsidSect="006B6CF1">
      <w:footerReference w:type="default" r:id="rId6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14F" w:rsidRDefault="0058414F" w:rsidP="001C5EEE">
      <w:pPr>
        <w:spacing w:after="0" w:line="240" w:lineRule="auto"/>
      </w:pPr>
      <w:r>
        <w:separator/>
      </w:r>
    </w:p>
  </w:endnote>
  <w:endnote w:type="continuationSeparator" w:id="0">
    <w:p w:rsidR="0058414F" w:rsidRDefault="0058414F" w:rsidP="001C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698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A068F" w:rsidRPr="00EA068F" w:rsidRDefault="00EA068F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EA068F">
          <w:rPr>
            <w:rFonts w:ascii="Times New Roman" w:hAnsi="Times New Roman" w:cs="Times New Roman"/>
            <w:sz w:val="20"/>
          </w:rPr>
          <w:fldChar w:fldCharType="begin"/>
        </w:r>
        <w:r w:rsidRPr="00EA068F">
          <w:rPr>
            <w:rFonts w:ascii="Times New Roman" w:hAnsi="Times New Roman" w:cs="Times New Roman"/>
            <w:sz w:val="20"/>
          </w:rPr>
          <w:instrText>PAGE   \* MERGEFORMAT</w:instrText>
        </w:r>
        <w:r w:rsidRPr="00EA068F">
          <w:rPr>
            <w:rFonts w:ascii="Times New Roman" w:hAnsi="Times New Roman" w:cs="Times New Roman"/>
            <w:sz w:val="20"/>
          </w:rPr>
          <w:fldChar w:fldCharType="separate"/>
        </w:r>
        <w:r w:rsidR="00332531">
          <w:rPr>
            <w:rFonts w:ascii="Times New Roman" w:hAnsi="Times New Roman" w:cs="Times New Roman"/>
            <w:noProof/>
            <w:sz w:val="20"/>
          </w:rPr>
          <w:t>2</w:t>
        </w:r>
        <w:r w:rsidRPr="00EA068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A068F" w:rsidRDefault="00EA0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14F" w:rsidRDefault="0058414F" w:rsidP="001C5EEE">
      <w:pPr>
        <w:spacing w:after="0" w:line="240" w:lineRule="auto"/>
      </w:pPr>
      <w:r>
        <w:separator/>
      </w:r>
    </w:p>
  </w:footnote>
  <w:footnote w:type="continuationSeparator" w:id="0">
    <w:p w:rsidR="0058414F" w:rsidRDefault="0058414F" w:rsidP="001C5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83"/>
    <w:rsid w:val="00044249"/>
    <w:rsid w:val="00046CAF"/>
    <w:rsid w:val="00104DB4"/>
    <w:rsid w:val="00116A41"/>
    <w:rsid w:val="00147557"/>
    <w:rsid w:val="001C5EEE"/>
    <w:rsid w:val="00281CC1"/>
    <w:rsid w:val="00293498"/>
    <w:rsid w:val="002D7525"/>
    <w:rsid w:val="00332531"/>
    <w:rsid w:val="003E2359"/>
    <w:rsid w:val="0041200C"/>
    <w:rsid w:val="004541E0"/>
    <w:rsid w:val="004E28BC"/>
    <w:rsid w:val="004E7DF6"/>
    <w:rsid w:val="00524AD5"/>
    <w:rsid w:val="0058414F"/>
    <w:rsid w:val="005D61C5"/>
    <w:rsid w:val="0061656C"/>
    <w:rsid w:val="006B6CF1"/>
    <w:rsid w:val="00713F24"/>
    <w:rsid w:val="00774E05"/>
    <w:rsid w:val="007878C7"/>
    <w:rsid w:val="007C1A23"/>
    <w:rsid w:val="007E3324"/>
    <w:rsid w:val="00840766"/>
    <w:rsid w:val="008655CD"/>
    <w:rsid w:val="00892476"/>
    <w:rsid w:val="008D6DFD"/>
    <w:rsid w:val="00926932"/>
    <w:rsid w:val="00932669"/>
    <w:rsid w:val="009A16DD"/>
    <w:rsid w:val="009C2ADC"/>
    <w:rsid w:val="009D52D5"/>
    <w:rsid w:val="009F7E08"/>
    <w:rsid w:val="00A02B26"/>
    <w:rsid w:val="00A06009"/>
    <w:rsid w:val="00A65CB9"/>
    <w:rsid w:val="00AC17D9"/>
    <w:rsid w:val="00AE4325"/>
    <w:rsid w:val="00B42153"/>
    <w:rsid w:val="00B56FA5"/>
    <w:rsid w:val="00B766D1"/>
    <w:rsid w:val="00B91A14"/>
    <w:rsid w:val="00BC0B6F"/>
    <w:rsid w:val="00BC2886"/>
    <w:rsid w:val="00C247DF"/>
    <w:rsid w:val="00C566CD"/>
    <w:rsid w:val="00D053CD"/>
    <w:rsid w:val="00D26E4A"/>
    <w:rsid w:val="00D306DB"/>
    <w:rsid w:val="00D41B3B"/>
    <w:rsid w:val="00D859FF"/>
    <w:rsid w:val="00DA40D8"/>
    <w:rsid w:val="00DB5795"/>
    <w:rsid w:val="00E14731"/>
    <w:rsid w:val="00EA068F"/>
    <w:rsid w:val="00EC15B0"/>
    <w:rsid w:val="00F34F59"/>
    <w:rsid w:val="00F83225"/>
    <w:rsid w:val="00FC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4AAC"/>
  <w15:docId w15:val="{1EC35D58-05BD-4970-A53F-7A55A1AD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E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E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E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68F"/>
  </w:style>
  <w:style w:type="paragraph" w:styleId="Stopka">
    <w:name w:val="footer"/>
    <w:basedOn w:val="Normalny"/>
    <w:link w:val="Stopka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68F"/>
  </w:style>
  <w:style w:type="character" w:styleId="Odwoaniedokomentarza">
    <w:name w:val="annotation reference"/>
    <w:basedOn w:val="Domylnaczcionkaakapitu"/>
    <w:uiPriority w:val="99"/>
    <w:semiHidden/>
    <w:unhideWhenUsed/>
    <w:rsid w:val="00F34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F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Sobolewski</dc:creator>
  <cp:lastModifiedBy>Daniel Sobolewski</cp:lastModifiedBy>
  <cp:revision>3</cp:revision>
  <dcterms:created xsi:type="dcterms:W3CDTF">2018-03-14T12:21:00Z</dcterms:created>
  <dcterms:modified xsi:type="dcterms:W3CDTF">2018-03-14T12:22:00Z</dcterms:modified>
</cp:coreProperties>
</file>