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77" w:rsidRPr="00922677" w:rsidRDefault="00922677" w:rsidP="00922677">
      <w:pPr>
        <w:overflowPunct w:val="0"/>
        <w:autoSpaceDE w:val="0"/>
        <w:autoSpaceDN w:val="0"/>
        <w:adjustRightInd w:val="0"/>
        <w:spacing w:after="0" w:line="240" w:lineRule="auto"/>
        <w:ind w:left="4253" w:firstLine="709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922677" w:rsidRPr="00922677" w:rsidRDefault="00922677" w:rsidP="009226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  <w:t>miejscowość</w:t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922677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data</w:t>
      </w:r>
    </w:p>
    <w:p w:rsidR="00177235" w:rsidRDefault="00177235" w:rsidP="00177235">
      <w:pPr>
        <w:pStyle w:val="Default"/>
        <w:spacing w:line="280" w:lineRule="atLeas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77235" w:rsidRDefault="00177235" w:rsidP="00177235">
      <w:pPr>
        <w:pStyle w:val="Default"/>
        <w:spacing w:line="280" w:lineRule="atLeas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77235" w:rsidRPr="00BF3ACE" w:rsidRDefault="00177235" w:rsidP="00177235">
      <w:pPr>
        <w:pStyle w:val="Default"/>
        <w:spacing w:line="280" w:lineRule="atLeast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177235" w:rsidRDefault="009E6FB8" w:rsidP="00177235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ZGŁOSZENIE DO UDZIAŁU W DIALOGU T</w:t>
      </w:r>
      <w:r w:rsidRPr="001817FF">
        <w:rPr>
          <w:rFonts w:ascii="Times New Roman" w:hAnsi="Times New Roman" w:cs="Times New Roman"/>
          <w:b/>
          <w:bCs/>
          <w:color w:val="auto"/>
        </w:rPr>
        <w:t>ECHNICZNYM</w:t>
      </w:r>
    </w:p>
    <w:p w:rsidR="00177235" w:rsidRDefault="00177235" w:rsidP="00177235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77235" w:rsidRDefault="00177235" w:rsidP="00177235">
      <w:pPr>
        <w:pStyle w:val="Default"/>
        <w:spacing w:line="280" w:lineRule="atLeast"/>
        <w:jc w:val="center"/>
        <w:rPr>
          <w:rFonts w:ascii="Times New Roman" w:hAnsi="Times New Roman" w:cs="Times New Roman"/>
          <w:color w:val="auto"/>
        </w:rPr>
      </w:pPr>
    </w:p>
    <w:p w:rsidR="009E6FB8" w:rsidRPr="001817FF" w:rsidRDefault="009E6FB8" w:rsidP="00177235">
      <w:pPr>
        <w:pStyle w:val="Default"/>
        <w:spacing w:line="280" w:lineRule="atLeast"/>
        <w:jc w:val="center"/>
        <w:rPr>
          <w:rFonts w:ascii="Times New Roman" w:hAnsi="Times New Roman" w:cs="Times New Roman"/>
          <w:color w:val="auto"/>
        </w:rPr>
      </w:pPr>
    </w:p>
    <w:p w:rsidR="009E6FB8" w:rsidRPr="009E6FB8" w:rsidRDefault="009E6FB8" w:rsidP="009E6FB8">
      <w:pPr>
        <w:overflowPunct w:val="0"/>
        <w:autoSpaceDE w:val="0"/>
        <w:autoSpaceDN w:val="0"/>
        <w:adjustRightInd w:val="0"/>
        <w:spacing w:after="0" w:line="38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E6FB8">
        <w:rPr>
          <w:rFonts w:ascii="Times New Roman" w:eastAsia="Times New Roman" w:hAnsi="Times New Roman"/>
          <w:sz w:val="24"/>
          <w:szCs w:val="20"/>
          <w:lang w:eastAsia="pl-PL"/>
        </w:rPr>
        <w:t xml:space="preserve">Nazwa </w:t>
      </w:r>
      <w:r w:rsidR="00BF3ACE">
        <w:rPr>
          <w:rFonts w:ascii="Times New Roman" w:eastAsia="Times New Roman" w:hAnsi="Times New Roman"/>
          <w:sz w:val="24"/>
          <w:szCs w:val="20"/>
          <w:lang w:eastAsia="pl-PL"/>
        </w:rPr>
        <w:t>zgłaszającego</w:t>
      </w:r>
      <w:r w:rsidRPr="009E6FB8">
        <w:rPr>
          <w:rFonts w:ascii="Times New Roman" w:eastAsia="Times New Roman" w:hAnsi="Times New Roman"/>
          <w:sz w:val="24"/>
          <w:szCs w:val="20"/>
          <w:lang w:eastAsia="pl-PL"/>
        </w:rPr>
        <w:t>: …………………………………………………………………………</w:t>
      </w:r>
      <w:r w:rsidR="00BF3ACE">
        <w:rPr>
          <w:rFonts w:ascii="Times New Roman" w:eastAsia="Times New Roman" w:hAnsi="Times New Roman"/>
          <w:sz w:val="24"/>
          <w:szCs w:val="20"/>
          <w:lang w:eastAsia="pl-PL"/>
        </w:rPr>
        <w:t>..</w:t>
      </w:r>
    </w:p>
    <w:p w:rsidR="009E6FB8" w:rsidRPr="009E6FB8" w:rsidRDefault="009E6FB8" w:rsidP="009E6FB8">
      <w:pPr>
        <w:overflowPunct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E6FB8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……………………………………..………………….…………………………………………</w:t>
      </w:r>
    </w:p>
    <w:p w:rsidR="009E6FB8" w:rsidRPr="009E6FB8" w:rsidRDefault="009E6FB8" w:rsidP="009E6FB8">
      <w:pPr>
        <w:overflowPunct w:val="0"/>
        <w:autoSpaceDE w:val="0"/>
        <w:autoSpaceDN w:val="0"/>
        <w:adjustRightInd w:val="0"/>
        <w:spacing w:before="240" w:after="0" w:line="32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E6FB8">
        <w:rPr>
          <w:rFonts w:ascii="Times New Roman" w:eastAsia="Times New Roman" w:hAnsi="Times New Roman"/>
          <w:sz w:val="24"/>
          <w:szCs w:val="20"/>
          <w:lang w:eastAsia="pl-PL"/>
        </w:rPr>
        <w:t xml:space="preserve">Adres </w:t>
      </w:r>
      <w:r w:rsidR="00BF3ACE">
        <w:rPr>
          <w:rFonts w:ascii="Times New Roman" w:eastAsia="Times New Roman" w:hAnsi="Times New Roman"/>
          <w:sz w:val="24"/>
          <w:szCs w:val="20"/>
          <w:lang w:eastAsia="pl-PL"/>
        </w:rPr>
        <w:t>zgłaszającego</w:t>
      </w:r>
      <w:r w:rsidRPr="009E6FB8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636"/>
        <w:gridCol w:w="426"/>
        <w:gridCol w:w="708"/>
        <w:gridCol w:w="692"/>
        <w:gridCol w:w="1860"/>
        <w:gridCol w:w="1843"/>
        <w:gridCol w:w="797"/>
      </w:tblGrid>
      <w:tr w:rsidR="009E6FB8" w:rsidRPr="009E6FB8" w:rsidTr="00E97F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88" w:type="dxa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before="120" w:after="0" w:line="360" w:lineRule="atLeas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.....-…….....</w:t>
            </w:r>
          </w:p>
        </w:tc>
        <w:tc>
          <w:tcPr>
            <w:tcW w:w="3462" w:type="dxa"/>
            <w:gridSpan w:val="4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before="120" w:after="0"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before="120" w:after="0"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before="120" w:after="0" w:line="36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</w:t>
            </w:r>
          </w:p>
        </w:tc>
      </w:tr>
      <w:tr w:rsidR="009E6FB8" w:rsidRPr="009E6FB8" w:rsidTr="00E97F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88" w:type="dxa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      kod</w:t>
            </w: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4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nr</w:t>
            </w:r>
          </w:p>
        </w:tc>
      </w:tr>
      <w:tr w:rsidR="009E6FB8" w:rsidRPr="009E6FB8" w:rsidTr="00E97F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5900" w:type="dxa"/>
            <w:gridSpan w:val="5"/>
            <w:vAlign w:val="bottom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.........................................................@...................................</w:t>
            </w:r>
          </w:p>
        </w:tc>
      </w:tr>
      <w:tr w:rsidR="009E6FB8" w:rsidRPr="009E6FB8" w:rsidTr="00E97F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350" w:type="dxa"/>
            <w:gridSpan w:val="3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5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e-mail</w:t>
            </w:r>
          </w:p>
        </w:tc>
      </w:tr>
      <w:tr w:rsidR="009E6FB8" w:rsidRPr="009E6FB8" w:rsidTr="00E97F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924" w:type="dxa"/>
            <w:gridSpan w:val="2"/>
            <w:vAlign w:val="bottom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……………………..………..…..</w:t>
            </w:r>
          </w:p>
        </w:tc>
        <w:tc>
          <w:tcPr>
            <w:tcW w:w="1134" w:type="dxa"/>
            <w:gridSpan w:val="2"/>
            <w:vAlign w:val="bottom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..............</w:t>
            </w:r>
          </w:p>
        </w:tc>
        <w:tc>
          <w:tcPr>
            <w:tcW w:w="2552" w:type="dxa"/>
            <w:gridSpan w:val="2"/>
            <w:vAlign w:val="bottom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........................................</w:t>
            </w:r>
          </w:p>
        </w:tc>
        <w:tc>
          <w:tcPr>
            <w:tcW w:w="2640" w:type="dxa"/>
            <w:gridSpan w:val="2"/>
            <w:vAlign w:val="bottom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.........................................</w:t>
            </w:r>
          </w:p>
        </w:tc>
      </w:tr>
      <w:tr w:rsidR="009E6FB8" w:rsidRPr="009E6FB8" w:rsidTr="00E97F4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924" w:type="dxa"/>
            <w:gridSpan w:val="2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134" w:type="dxa"/>
            <w:gridSpan w:val="2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2552" w:type="dxa"/>
            <w:gridSpan w:val="2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640" w:type="dxa"/>
            <w:gridSpan w:val="2"/>
          </w:tcPr>
          <w:p w:rsidR="009E6FB8" w:rsidRPr="009E6FB8" w:rsidRDefault="009E6FB8" w:rsidP="009E6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fax</w:t>
            </w:r>
          </w:p>
        </w:tc>
      </w:tr>
      <w:tr w:rsidR="009E6FB8" w:rsidRPr="009E6FB8" w:rsidTr="00E97F4D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9250" w:type="dxa"/>
            <w:gridSpan w:val="8"/>
            <w:vAlign w:val="bottom"/>
          </w:tcPr>
          <w:p w:rsidR="009E6FB8" w:rsidRPr="009E6FB8" w:rsidRDefault="009E6FB8" w:rsidP="00BF3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9E6F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wyznaczona przez </w:t>
            </w:r>
            <w:r w:rsidR="00BF3A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zgłaszającego</w:t>
            </w:r>
            <w:r w:rsidRPr="009E6F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kontaktu: ..…</w:t>
            </w:r>
            <w:r w:rsidRPr="009E6F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………….………..…</w:t>
            </w:r>
            <w:r w:rsidR="00BF3A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.………., tel. …</w:t>
            </w:r>
            <w:r w:rsidRPr="009E6F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  <w:r w:rsidRPr="009E6F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…..……</w:t>
            </w:r>
          </w:p>
        </w:tc>
      </w:tr>
    </w:tbl>
    <w:p w:rsidR="009E6FB8" w:rsidRPr="009E6FB8" w:rsidRDefault="009E6FB8" w:rsidP="009E6FB8">
      <w:pPr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77235" w:rsidRDefault="009E6FB8" w:rsidP="00EB1175">
      <w:pPr>
        <w:spacing w:before="120" w:after="0" w:line="320" w:lineRule="atLeast"/>
        <w:jc w:val="both"/>
        <w:rPr>
          <w:rFonts w:ascii="Times New Roman" w:hAnsi="Times New Roman"/>
        </w:rPr>
      </w:pPr>
      <w:r w:rsidRPr="009E6FB8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ogłoszenie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dialogu technicznym </w:t>
      </w:r>
      <w:r>
        <w:rPr>
          <w:rFonts w:ascii="Times New Roman" w:hAnsi="Times New Roman"/>
        </w:rPr>
        <w:t>składam</w:t>
      </w:r>
      <w:r w:rsidR="00F8100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z</w:t>
      </w:r>
      <w:r w:rsidR="00177235" w:rsidRPr="001817FF">
        <w:rPr>
          <w:rFonts w:ascii="Times New Roman" w:hAnsi="Times New Roman"/>
        </w:rPr>
        <w:t xml:space="preserve">głoszenie </w:t>
      </w:r>
      <w:r>
        <w:rPr>
          <w:rFonts w:ascii="Times New Roman" w:hAnsi="Times New Roman"/>
        </w:rPr>
        <w:t>do udziału w d</w:t>
      </w:r>
      <w:r w:rsidR="00F81003">
        <w:rPr>
          <w:rFonts w:ascii="Times New Roman" w:hAnsi="Times New Roman"/>
        </w:rPr>
        <w:t>ialogu t</w:t>
      </w:r>
      <w:r w:rsidR="00177235" w:rsidRPr="001817FF">
        <w:rPr>
          <w:rFonts w:ascii="Times New Roman" w:hAnsi="Times New Roman"/>
        </w:rPr>
        <w:t>echnicznym</w:t>
      </w:r>
      <w:r w:rsidR="00F81003" w:rsidRPr="00F81003">
        <w:rPr>
          <w:rFonts w:ascii="Times New Roman" w:hAnsi="Times New Roman"/>
        </w:rPr>
        <w:t xml:space="preserve"> </w:t>
      </w:r>
      <w:r w:rsidR="00F81003" w:rsidRPr="001817FF">
        <w:rPr>
          <w:rFonts w:ascii="Times New Roman" w:hAnsi="Times New Roman"/>
        </w:rPr>
        <w:t>związany</w:t>
      </w:r>
      <w:r w:rsidR="00F81003">
        <w:rPr>
          <w:rFonts w:ascii="Times New Roman" w:hAnsi="Times New Roman"/>
        </w:rPr>
        <w:t>m</w:t>
      </w:r>
      <w:r w:rsidR="00F81003" w:rsidRPr="001817FF">
        <w:rPr>
          <w:rFonts w:ascii="Times New Roman" w:hAnsi="Times New Roman"/>
        </w:rPr>
        <w:t xml:space="preserve"> z postępowaniem o udzielenie zamówienia publicznego</w:t>
      </w:r>
      <w:r w:rsidR="00177235" w:rsidRPr="001817FF">
        <w:rPr>
          <w:rFonts w:ascii="Times New Roman" w:hAnsi="Times New Roman"/>
        </w:rPr>
        <w:t xml:space="preserve">, którego przedmiotem jest </w:t>
      </w:r>
      <w:r w:rsidR="00177235" w:rsidRPr="008564BE">
        <w:rPr>
          <w:rFonts w:ascii="Times New Roman" w:hAnsi="Times New Roman"/>
        </w:rPr>
        <w:t>dostawa czytników dokumentów, czytników linii papilarnych oraz urządzeń do kontroli dokumentów na potrzeby służb granicznych działających na przejściach granicznych znajdujących się na terenie województwa warmińsko-mazurskiego.</w:t>
      </w:r>
    </w:p>
    <w:p w:rsidR="00F81003" w:rsidRPr="009E6FB8" w:rsidRDefault="00F81003" w:rsidP="00EB11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77235" w:rsidRPr="00B52C70" w:rsidRDefault="00EB1175" w:rsidP="00EB1175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W związku ze zgłoszeniem do udziału w dialogu t</w:t>
      </w:r>
      <w:r w:rsidR="00177235" w:rsidRPr="00B52C70">
        <w:rPr>
          <w:rFonts w:ascii="Times New Roman" w:hAnsi="Times New Roman" w:cs="Times New Roman"/>
          <w:bCs/>
          <w:color w:val="auto"/>
        </w:rPr>
        <w:t>echnicznym oświadczam</w:t>
      </w:r>
      <w:r>
        <w:rPr>
          <w:rFonts w:ascii="Times New Roman" w:hAnsi="Times New Roman" w:cs="Times New Roman"/>
          <w:bCs/>
          <w:color w:val="auto"/>
        </w:rPr>
        <w:t>y</w:t>
      </w:r>
      <w:r w:rsidR="00177235" w:rsidRPr="00B52C70">
        <w:rPr>
          <w:rFonts w:ascii="Times New Roman" w:hAnsi="Times New Roman" w:cs="Times New Roman"/>
          <w:bCs/>
          <w:color w:val="auto"/>
        </w:rPr>
        <w:t>, iż:</w:t>
      </w:r>
    </w:p>
    <w:p w:rsidR="00177235" w:rsidRPr="001817FF" w:rsidRDefault="00177235" w:rsidP="00BF3ACE">
      <w:pPr>
        <w:pStyle w:val="Default"/>
        <w:numPr>
          <w:ilvl w:val="1"/>
          <w:numId w:val="1"/>
        </w:numPr>
        <w:spacing w:before="120" w:line="3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817FF">
        <w:rPr>
          <w:rFonts w:ascii="Times New Roman" w:hAnsi="Times New Roman" w:cs="Times New Roman"/>
          <w:color w:val="auto"/>
        </w:rPr>
        <w:t>wyrażam</w:t>
      </w:r>
      <w:r w:rsidR="00EB1175">
        <w:rPr>
          <w:rFonts w:ascii="Times New Roman" w:hAnsi="Times New Roman" w:cs="Times New Roman"/>
          <w:color w:val="auto"/>
        </w:rPr>
        <w:t>y</w:t>
      </w:r>
      <w:r w:rsidRPr="001817FF">
        <w:rPr>
          <w:rFonts w:ascii="Times New Roman" w:hAnsi="Times New Roman" w:cs="Times New Roman"/>
          <w:color w:val="auto"/>
        </w:rPr>
        <w:t xml:space="preserve"> zgodę na przetwarzanie i przechowywanie przez </w:t>
      </w:r>
      <w:r>
        <w:rPr>
          <w:rFonts w:ascii="Times New Roman" w:hAnsi="Times New Roman" w:cs="Times New Roman"/>
          <w:color w:val="auto"/>
        </w:rPr>
        <w:t>Warmińsko-Mazurski Urząd Wojewódzki w Olsztynie</w:t>
      </w:r>
      <w:r w:rsidRPr="001817FF">
        <w:rPr>
          <w:rFonts w:ascii="Times New Roman" w:hAnsi="Times New Roman" w:cs="Times New Roman"/>
          <w:color w:val="auto"/>
        </w:rPr>
        <w:t xml:space="preserve"> inf</w:t>
      </w:r>
      <w:r w:rsidR="00EB1175">
        <w:rPr>
          <w:rFonts w:ascii="Times New Roman" w:hAnsi="Times New Roman" w:cs="Times New Roman"/>
          <w:color w:val="auto"/>
        </w:rPr>
        <w:t>ormacji zawartych w niniejszym zgłoszeniu do celów d</w:t>
      </w:r>
      <w:r>
        <w:rPr>
          <w:rFonts w:ascii="Times New Roman" w:hAnsi="Times New Roman" w:cs="Times New Roman"/>
          <w:color w:val="auto"/>
        </w:rPr>
        <w:t xml:space="preserve">ialogu </w:t>
      </w:r>
      <w:r w:rsidR="00EB1175">
        <w:rPr>
          <w:rFonts w:ascii="Times New Roman" w:hAnsi="Times New Roman" w:cs="Times New Roman"/>
          <w:color w:val="auto"/>
        </w:rPr>
        <w:t>technicznego lub późniejszego p</w:t>
      </w:r>
      <w:r>
        <w:rPr>
          <w:rFonts w:ascii="Times New Roman" w:hAnsi="Times New Roman" w:cs="Times New Roman"/>
          <w:color w:val="auto"/>
        </w:rPr>
        <w:t>ostępowania</w:t>
      </w:r>
      <w:r w:rsidR="00EB1175">
        <w:rPr>
          <w:rFonts w:ascii="Times New Roman" w:hAnsi="Times New Roman" w:cs="Times New Roman"/>
          <w:color w:val="auto"/>
        </w:rPr>
        <w:t xml:space="preserve"> o udzielenie zamówienia publicznego</w:t>
      </w:r>
      <w:r>
        <w:rPr>
          <w:rFonts w:ascii="Times New Roman" w:hAnsi="Times New Roman" w:cs="Times New Roman"/>
          <w:color w:val="auto"/>
        </w:rPr>
        <w:t>,</w:t>
      </w:r>
    </w:p>
    <w:p w:rsidR="00177235" w:rsidRPr="00BF3ACE" w:rsidRDefault="00177235" w:rsidP="00BF3ACE">
      <w:pPr>
        <w:pStyle w:val="Default"/>
        <w:numPr>
          <w:ilvl w:val="1"/>
          <w:numId w:val="1"/>
        </w:numPr>
        <w:spacing w:before="120" w:line="300" w:lineRule="atLeas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F3ACE">
        <w:rPr>
          <w:rFonts w:ascii="Times New Roman" w:hAnsi="Times New Roman" w:cs="Times New Roman"/>
          <w:color w:val="auto"/>
        </w:rPr>
        <w:t>udzielam</w:t>
      </w:r>
      <w:r w:rsidR="00EB1175" w:rsidRPr="00BF3ACE">
        <w:rPr>
          <w:rFonts w:ascii="Times New Roman" w:hAnsi="Times New Roman" w:cs="Times New Roman"/>
          <w:color w:val="auto"/>
        </w:rPr>
        <w:t>y</w:t>
      </w:r>
      <w:r w:rsidRPr="00BF3ACE">
        <w:rPr>
          <w:rFonts w:ascii="Times New Roman" w:hAnsi="Times New Roman" w:cs="Times New Roman"/>
          <w:color w:val="auto"/>
        </w:rPr>
        <w:t xml:space="preserve"> zgody na wykorzystanie in</w:t>
      </w:r>
      <w:r w:rsidR="00EB1175" w:rsidRPr="00BF3ACE">
        <w:rPr>
          <w:rFonts w:ascii="Times New Roman" w:hAnsi="Times New Roman" w:cs="Times New Roman"/>
          <w:color w:val="auto"/>
        </w:rPr>
        <w:t>formacji przekazywanych w toku d</w:t>
      </w:r>
      <w:r w:rsidRPr="00BF3ACE">
        <w:rPr>
          <w:rFonts w:ascii="Times New Roman" w:hAnsi="Times New Roman" w:cs="Times New Roman"/>
          <w:color w:val="auto"/>
        </w:rPr>
        <w:t>ialogu</w:t>
      </w:r>
      <w:r w:rsidR="00EB1175" w:rsidRPr="00BF3ACE">
        <w:rPr>
          <w:rFonts w:ascii="Times New Roman" w:hAnsi="Times New Roman" w:cs="Times New Roman"/>
          <w:color w:val="auto"/>
        </w:rPr>
        <w:t xml:space="preserve"> technicznego</w:t>
      </w:r>
      <w:r w:rsidRPr="00BF3ACE">
        <w:rPr>
          <w:rFonts w:ascii="Times New Roman" w:hAnsi="Times New Roman" w:cs="Times New Roman"/>
          <w:color w:val="auto"/>
        </w:rPr>
        <w:t xml:space="preserve">, w tym również informacji stanowiących przedmiot </w:t>
      </w:r>
      <w:r w:rsidR="00EB1175" w:rsidRPr="00BF3ACE">
        <w:rPr>
          <w:rFonts w:ascii="Times New Roman" w:hAnsi="Times New Roman" w:cs="Times New Roman"/>
          <w:color w:val="auto"/>
        </w:rPr>
        <w:t xml:space="preserve">naszych </w:t>
      </w:r>
      <w:r w:rsidRPr="00BF3ACE">
        <w:rPr>
          <w:rFonts w:ascii="Times New Roman" w:hAnsi="Times New Roman" w:cs="Times New Roman"/>
          <w:color w:val="auto"/>
        </w:rPr>
        <w:t>praw autorskich</w:t>
      </w:r>
      <w:r w:rsidR="00EB1175" w:rsidRPr="00BF3ACE">
        <w:rPr>
          <w:rFonts w:ascii="Times New Roman" w:hAnsi="Times New Roman" w:cs="Times New Roman"/>
          <w:color w:val="auto"/>
        </w:rPr>
        <w:t>,</w:t>
      </w:r>
      <w:r w:rsidRPr="00BF3ACE">
        <w:rPr>
          <w:rFonts w:ascii="Times New Roman" w:hAnsi="Times New Roman" w:cs="Times New Roman"/>
          <w:color w:val="auto"/>
        </w:rPr>
        <w:t xml:space="preserve"> </w:t>
      </w:r>
      <w:r w:rsidR="00EB1175" w:rsidRPr="00BF3ACE">
        <w:rPr>
          <w:rFonts w:ascii="Times New Roman" w:hAnsi="Times New Roman" w:cs="Times New Roman"/>
          <w:color w:val="auto"/>
        </w:rPr>
        <w:t>na potrzeby przeprowadzenia p</w:t>
      </w:r>
      <w:r w:rsidRPr="00BF3ACE">
        <w:rPr>
          <w:rFonts w:ascii="Times New Roman" w:hAnsi="Times New Roman" w:cs="Times New Roman"/>
          <w:color w:val="auto"/>
        </w:rPr>
        <w:t>ostępowania</w:t>
      </w:r>
      <w:r w:rsidR="00EB1175" w:rsidRPr="00BF3ACE">
        <w:rPr>
          <w:rFonts w:ascii="Times New Roman" w:hAnsi="Times New Roman" w:cs="Times New Roman"/>
          <w:color w:val="auto"/>
        </w:rPr>
        <w:t xml:space="preserve"> o udzielenie zamówienia publicznego</w:t>
      </w:r>
      <w:r w:rsidRPr="00BF3ACE">
        <w:rPr>
          <w:rFonts w:ascii="Times New Roman" w:hAnsi="Times New Roman" w:cs="Times New Roman"/>
          <w:color w:val="auto"/>
        </w:rPr>
        <w:t xml:space="preserve"> </w:t>
      </w:r>
      <w:r w:rsidR="00BF3ACE">
        <w:rPr>
          <w:rFonts w:ascii="Times New Roman" w:hAnsi="Times New Roman" w:cs="Times New Roman"/>
          <w:color w:val="auto"/>
        </w:rPr>
        <w:t>na</w:t>
      </w:r>
      <w:r w:rsidRPr="00BF3ACE">
        <w:rPr>
          <w:rFonts w:ascii="Times New Roman" w:hAnsi="Times New Roman" w:cs="Times New Roman"/>
          <w:color w:val="auto"/>
        </w:rPr>
        <w:t xml:space="preserve"> </w:t>
      </w:r>
      <w:r w:rsidR="00BF3ACE">
        <w:rPr>
          <w:rFonts w:ascii="Times New Roman" w:hAnsi="Times New Roman" w:cs="Times New Roman"/>
        </w:rPr>
        <w:t>dostawę</w:t>
      </w:r>
      <w:r w:rsidRPr="00BF3ACE">
        <w:rPr>
          <w:rFonts w:ascii="Times New Roman" w:hAnsi="Times New Roman" w:cs="Times New Roman"/>
        </w:rPr>
        <w:t xml:space="preserve"> czytników dokumentów, czytników linii papilarnych oraz urządzeń do kontroli dokumentów na potrzeby służb granicznych działających na przejściach granicznych znajdujących się na terenie województwa warmińsko-mazurskiego</w:t>
      </w:r>
      <w:r w:rsidRPr="00BF3ACE">
        <w:rPr>
          <w:rFonts w:ascii="Times New Roman" w:hAnsi="Times New Roman" w:cs="Times New Roman"/>
          <w:color w:val="auto"/>
        </w:rPr>
        <w:t>, w tym w szczególności do przygotowania opisu przedmiotu zamówienia, s</w:t>
      </w:r>
      <w:r w:rsidR="00BF3ACE">
        <w:rPr>
          <w:rFonts w:ascii="Times New Roman" w:hAnsi="Times New Roman" w:cs="Times New Roman"/>
          <w:color w:val="auto"/>
        </w:rPr>
        <w:t>pecyfikacji istotnych warunków z</w:t>
      </w:r>
      <w:r w:rsidRPr="00BF3ACE">
        <w:rPr>
          <w:rFonts w:ascii="Times New Roman" w:hAnsi="Times New Roman" w:cs="Times New Roman"/>
          <w:color w:val="auto"/>
        </w:rPr>
        <w:t xml:space="preserve">amówienia lub określenia </w:t>
      </w:r>
      <w:r w:rsidR="00BF3ACE">
        <w:rPr>
          <w:rFonts w:ascii="Times New Roman" w:hAnsi="Times New Roman" w:cs="Times New Roman"/>
          <w:color w:val="auto"/>
        </w:rPr>
        <w:t xml:space="preserve">zapisów projektu </w:t>
      </w:r>
      <w:r w:rsidRPr="00BF3ACE">
        <w:rPr>
          <w:rFonts w:ascii="Times New Roman" w:hAnsi="Times New Roman" w:cs="Times New Roman"/>
          <w:color w:val="auto"/>
        </w:rPr>
        <w:t xml:space="preserve">umowy. </w:t>
      </w:r>
    </w:p>
    <w:p w:rsidR="00177235" w:rsidRDefault="00177235" w:rsidP="00EB1175">
      <w:pPr>
        <w:pStyle w:val="Default"/>
        <w:spacing w:line="300" w:lineRule="atLeast"/>
        <w:jc w:val="both"/>
        <w:rPr>
          <w:rFonts w:ascii="Times New Roman" w:hAnsi="Times New Roman" w:cs="Times New Roman"/>
          <w:color w:val="auto"/>
        </w:rPr>
      </w:pPr>
    </w:p>
    <w:p w:rsidR="00177235" w:rsidRDefault="00177235" w:rsidP="00EB1175">
      <w:pPr>
        <w:pStyle w:val="Default"/>
        <w:spacing w:line="320" w:lineRule="atLeast"/>
        <w:jc w:val="both"/>
        <w:rPr>
          <w:rFonts w:ascii="Times New Roman" w:hAnsi="Times New Roman" w:cs="Times New Roman"/>
          <w:color w:val="auto"/>
        </w:rPr>
      </w:pPr>
    </w:p>
    <w:p w:rsidR="00BF3ACE" w:rsidRPr="00BF3ACE" w:rsidRDefault="00BF3ACE" w:rsidP="00BF3A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BF3ACE"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</w:t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>Podpis(y) osób upoważnionych</w:t>
      </w:r>
    </w:p>
    <w:p w:rsidR="00BF3ACE" w:rsidRPr="00BF3ACE" w:rsidRDefault="00BF3ACE" w:rsidP="00BF3A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do składania oświadczeń woli</w:t>
      </w:r>
    </w:p>
    <w:p w:rsidR="00F6138B" w:rsidRPr="00BF3ACE" w:rsidRDefault="00BF3ACE" w:rsidP="00BF3A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F3ACE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w imieniu wykonawcy</w:t>
      </w:r>
    </w:p>
    <w:sectPr w:rsidR="00F6138B" w:rsidRPr="00BF3ACE" w:rsidSect="00BF3AC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A4" w:rsidRDefault="00FF55A4" w:rsidP="00922677">
      <w:pPr>
        <w:spacing w:after="0" w:line="240" w:lineRule="auto"/>
      </w:pPr>
      <w:r>
        <w:separator/>
      </w:r>
    </w:p>
  </w:endnote>
  <w:endnote w:type="continuationSeparator" w:id="0">
    <w:p w:rsidR="00FF55A4" w:rsidRDefault="00FF55A4" w:rsidP="0092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A4" w:rsidRDefault="00FF55A4" w:rsidP="00922677">
      <w:pPr>
        <w:spacing w:after="0" w:line="240" w:lineRule="auto"/>
      </w:pPr>
      <w:r>
        <w:separator/>
      </w:r>
    </w:p>
  </w:footnote>
  <w:footnote w:type="continuationSeparator" w:id="0">
    <w:p w:rsidR="00FF55A4" w:rsidRDefault="00FF55A4" w:rsidP="0092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77" w:rsidRPr="00922677" w:rsidRDefault="00922677" w:rsidP="00922677">
    <w:pPr>
      <w:pStyle w:val="Nagwek"/>
      <w:tabs>
        <w:tab w:val="clear" w:pos="4536"/>
        <w:tab w:val="clear" w:pos="9072"/>
      </w:tabs>
      <w:rPr>
        <w:rFonts w:ascii="Times New Roman" w:hAnsi="Times New Roman"/>
        <w:sz w:val="20"/>
      </w:rPr>
    </w:pPr>
    <w:r w:rsidRPr="00922677">
      <w:rPr>
        <w:rFonts w:ascii="Times New Roman" w:hAnsi="Times New Roman"/>
        <w:sz w:val="20"/>
      </w:rPr>
      <w:t>Znak: WO-IV.272.41.2015</w:t>
    </w:r>
    <w:r w:rsidRPr="00922677">
      <w:rPr>
        <w:rFonts w:ascii="Times New Roman" w:hAnsi="Times New Roman"/>
        <w:sz w:val="20"/>
      </w:rPr>
      <w:tab/>
      <w:t xml:space="preserve">                   </w:t>
    </w:r>
    <w:r>
      <w:rPr>
        <w:rFonts w:ascii="Times New Roman" w:hAnsi="Times New Roman"/>
        <w:sz w:val="20"/>
      </w:rPr>
      <w:t xml:space="preserve">                             Załącznik</w:t>
    </w:r>
    <w:r w:rsidRPr="00922677">
      <w:rPr>
        <w:rFonts w:ascii="Times New Roman" w:hAnsi="Times New Roman"/>
        <w:sz w:val="20"/>
      </w:rPr>
      <w:t xml:space="preserve"> do </w:t>
    </w:r>
    <w:r>
      <w:rPr>
        <w:rFonts w:ascii="Times New Roman" w:hAnsi="Times New Roman"/>
        <w:sz w:val="20"/>
      </w:rPr>
      <w:t>ogłoszenia o dialogu technicznym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0CB3"/>
    <w:multiLevelType w:val="hybridMultilevel"/>
    <w:tmpl w:val="B3B8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9"/>
    <w:rsid w:val="00177235"/>
    <w:rsid w:val="004B41E9"/>
    <w:rsid w:val="00922677"/>
    <w:rsid w:val="009E6FB8"/>
    <w:rsid w:val="00BF3ACE"/>
    <w:rsid w:val="00EB1175"/>
    <w:rsid w:val="00F6138B"/>
    <w:rsid w:val="00F81003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2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2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6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Koczwara</dc:creator>
  <cp:keywords/>
  <dc:description/>
  <cp:lastModifiedBy>Mirosław Koczwara</cp:lastModifiedBy>
  <cp:revision>3</cp:revision>
  <dcterms:created xsi:type="dcterms:W3CDTF">2015-09-29T08:59:00Z</dcterms:created>
  <dcterms:modified xsi:type="dcterms:W3CDTF">2015-09-29T10:02:00Z</dcterms:modified>
</cp:coreProperties>
</file>