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55" w:rsidRPr="006F4E30" w:rsidRDefault="00061D55" w:rsidP="00202F1A">
      <w:pPr>
        <w:spacing w:line="340" w:lineRule="atLeast"/>
        <w:jc w:val="right"/>
      </w:pPr>
      <w:r w:rsidRPr="006F4E30">
        <w:t xml:space="preserve">Olsztyn, dnia </w:t>
      </w:r>
      <w:r w:rsidR="00EE47E2" w:rsidRPr="00EE47E2">
        <w:t>06</w:t>
      </w:r>
      <w:r w:rsidRPr="00EE47E2">
        <w:t>.</w:t>
      </w:r>
      <w:bookmarkStart w:id="0" w:name="_GoBack"/>
      <w:bookmarkEnd w:id="0"/>
      <w:r w:rsidRPr="006F4E30">
        <w:t>0</w:t>
      </w:r>
      <w:r w:rsidR="006F4E30">
        <w:t>2</w:t>
      </w:r>
      <w:r w:rsidRPr="006F4E30">
        <w:t>.201</w:t>
      </w:r>
      <w:r w:rsidR="00B76BEC">
        <w:t>8</w:t>
      </w:r>
      <w:r w:rsidRPr="006F4E30">
        <w:t xml:space="preserve"> r.</w:t>
      </w:r>
    </w:p>
    <w:p w:rsidR="00061D55" w:rsidRPr="006F4E30" w:rsidRDefault="00061D55" w:rsidP="00202F1A">
      <w:pPr>
        <w:overflowPunct w:val="0"/>
        <w:autoSpaceDE w:val="0"/>
        <w:autoSpaceDN w:val="0"/>
        <w:adjustRightInd w:val="0"/>
        <w:spacing w:line="340" w:lineRule="atLeast"/>
        <w:jc w:val="both"/>
        <w:rPr>
          <w:szCs w:val="20"/>
        </w:rPr>
      </w:pPr>
      <w:r w:rsidRPr="006F4E30">
        <w:rPr>
          <w:szCs w:val="20"/>
        </w:rPr>
        <w:t>WO-IV.272.1.201</w:t>
      </w:r>
      <w:r w:rsidR="006F4E30">
        <w:rPr>
          <w:szCs w:val="20"/>
        </w:rPr>
        <w:t>8</w:t>
      </w:r>
    </w:p>
    <w:p w:rsidR="00061D55" w:rsidRPr="006F4E30" w:rsidRDefault="00061D55" w:rsidP="00202F1A">
      <w:pPr>
        <w:spacing w:line="340" w:lineRule="atLeast"/>
        <w:rPr>
          <w:b/>
          <w:sz w:val="22"/>
        </w:rPr>
      </w:pPr>
    </w:p>
    <w:p w:rsidR="00061D55" w:rsidRPr="006F4E30" w:rsidRDefault="00061D55" w:rsidP="00202F1A">
      <w:pPr>
        <w:spacing w:line="340" w:lineRule="atLeast"/>
        <w:rPr>
          <w:b/>
          <w:sz w:val="22"/>
        </w:rPr>
      </w:pPr>
    </w:p>
    <w:p w:rsidR="006F4E30" w:rsidRPr="006F4E30" w:rsidRDefault="006F4E30" w:rsidP="00202F1A">
      <w:pPr>
        <w:spacing w:line="340" w:lineRule="atLeast"/>
        <w:ind w:left="4820"/>
        <w:rPr>
          <w:b/>
        </w:rPr>
      </w:pPr>
      <w:r w:rsidRPr="006F4E30">
        <w:rPr>
          <w:b/>
        </w:rPr>
        <w:t>T4B Spółka z o.o.</w:t>
      </w:r>
    </w:p>
    <w:p w:rsidR="006F4E30" w:rsidRPr="006F4E30" w:rsidRDefault="006F4E30" w:rsidP="00202F1A">
      <w:pPr>
        <w:spacing w:line="340" w:lineRule="atLeast"/>
        <w:ind w:left="4820"/>
        <w:rPr>
          <w:b/>
        </w:rPr>
      </w:pPr>
      <w:r w:rsidRPr="006F4E30">
        <w:rPr>
          <w:b/>
        </w:rPr>
        <w:t>Al. Stanów Zjednoczonych 32, lokal U15</w:t>
      </w:r>
    </w:p>
    <w:p w:rsidR="00061D55" w:rsidRPr="006F4E30" w:rsidRDefault="006F4E30" w:rsidP="00202F1A">
      <w:pPr>
        <w:spacing w:line="340" w:lineRule="atLeast"/>
        <w:ind w:left="4820"/>
        <w:rPr>
          <w:b/>
          <w:sz w:val="28"/>
        </w:rPr>
      </w:pPr>
      <w:r w:rsidRPr="006F4E30">
        <w:rPr>
          <w:b/>
        </w:rPr>
        <w:t>04-036 Warszawa</w:t>
      </w:r>
    </w:p>
    <w:p w:rsidR="00061D55" w:rsidRPr="006F4E30" w:rsidRDefault="00061D55" w:rsidP="00202F1A">
      <w:pPr>
        <w:spacing w:line="340" w:lineRule="atLeast"/>
        <w:rPr>
          <w:b/>
          <w:sz w:val="28"/>
        </w:rPr>
      </w:pPr>
    </w:p>
    <w:p w:rsidR="00061D55" w:rsidRPr="006F4E30" w:rsidRDefault="00061D55" w:rsidP="00202F1A">
      <w:pPr>
        <w:spacing w:line="340" w:lineRule="atLeast"/>
        <w:rPr>
          <w:b/>
          <w:sz w:val="28"/>
        </w:rPr>
      </w:pPr>
    </w:p>
    <w:p w:rsidR="00061D55" w:rsidRPr="006F4E30" w:rsidRDefault="00061D55" w:rsidP="00202F1A">
      <w:pPr>
        <w:keepNext/>
        <w:spacing w:line="340" w:lineRule="atLeast"/>
        <w:ind w:left="1021" w:hanging="1021"/>
        <w:jc w:val="both"/>
        <w:outlineLvl w:val="5"/>
        <w:rPr>
          <w:i/>
          <w:iCs/>
        </w:rPr>
      </w:pPr>
      <w:r w:rsidRPr="006F4E30">
        <w:rPr>
          <w:b/>
          <w:bCs/>
        </w:rPr>
        <w:t>Dotyczy:</w:t>
      </w:r>
      <w:r w:rsidRPr="006F4E30">
        <w:rPr>
          <w:bCs/>
        </w:rPr>
        <w:t xml:space="preserve"> </w:t>
      </w:r>
      <w:r w:rsidR="006F4E30" w:rsidRPr="006F4E30">
        <w:rPr>
          <w:bCs/>
          <w:i/>
        </w:rPr>
        <w:t xml:space="preserve">przetargu nieograniczonego na </w:t>
      </w:r>
      <w:r w:rsidR="006F4E30" w:rsidRPr="006F4E30">
        <w:rPr>
          <w:i/>
          <w:color w:val="000000"/>
        </w:rPr>
        <w:t>rozbudowę, nadbudowę i przebudowę budynku wielofunkcyjnego użytkowanego przez Straż Graniczną i Izbę Celną na Drogowym Przejściu Granicznym w Gronowie</w:t>
      </w:r>
      <w:r w:rsidRPr="006F4E30">
        <w:rPr>
          <w:bCs/>
          <w:i/>
        </w:rPr>
        <w:t>.</w:t>
      </w:r>
    </w:p>
    <w:p w:rsidR="00061D55" w:rsidRPr="006F4E30" w:rsidRDefault="00061D55" w:rsidP="00202F1A">
      <w:pPr>
        <w:pStyle w:val="Tekstpodstawowywcity"/>
        <w:spacing w:line="340" w:lineRule="atLeast"/>
        <w:ind w:left="0" w:firstLine="0"/>
        <w:rPr>
          <w:i w:val="0"/>
          <w:iCs w:val="0"/>
          <w:sz w:val="22"/>
        </w:rPr>
      </w:pPr>
    </w:p>
    <w:p w:rsidR="00061D55" w:rsidRPr="006F4E30" w:rsidRDefault="00061D55" w:rsidP="00202F1A">
      <w:pPr>
        <w:pStyle w:val="Tekstpodstawowywcity"/>
        <w:spacing w:line="340" w:lineRule="atLeast"/>
        <w:ind w:left="0" w:firstLine="0"/>
        <w:rPr>
          <w:i w:val="0"/>
          <w:iCs w:val="0"/>
          <w:sz w:val="22"/>
        </w:rPr>
      </w:pPr>
    </w:p>
    <w:p w:rsidR="00061D55" w:rsidRPr="006F4E30" w:rsidRDefault="00061D55" w:rsidP="00202F1A">
      <w:pPr>
        <w:pStyle w:val="Tekstpodstawowywcity"/>
        <w:numPr>
          <w:ilvl w:val="0"/>
          <w:numId w:val="1"/>
        </w:numPr>
        <w:spacing w:line="340" w:lineRule="atLeast"/>
        <w:ind w:left="284" w:hanging="284"/>
        <w:rPr>
          <w:b/>
          <w:i w:val="0"/>
        </w:rPr>
      </w:pPr>
      <w:r w:rsidRPr="006F4E30">
        <w:rPr>
          <w:b/>
          <w:i w:val="0"/>
        </w:rPr>
        <w:t>ZAWIADOMIENIE O WYBORZE OFERTY.</w:t>
      </w:r>
    </w:p>
    <w:p w:rsidR="003D0973" w:rsidRPr="006F4E30" w:rsidRDefault="003D0973" w:rsidP="00202F1A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40" w:lineRule="atLeast"/>
        <w:ind w:left="284"/>
        <w:jc w:val="both"/>
        <w:rPr>
          <w:rFonts w:ascii="Times New Roman" w:hAnsi="Times New Roman" w:cs="Times New Roman"/>
        </w:rPr>
      </w:pPr>
      <w:r w:rsidRPr="006F4E30">
        <w:rPr>
          <w:rFonts w:ascii="Times New Roman" w:hAnsi="Times New Roman" w:cs="Times New Roman"/>
        </w:rPr>
        <w:t xml:space="preserve">W wyniku rozstrzygnięcia postępowania prowadzonego w trybie przetargu nieograniczonego na </w:t>
      </w:r>
      <w:r w:rsidRPr="006F4E30">
        <w:rPr>
          <w:rFonts w:ascii="Times New Roman" w:hAnsi="Times New Roman" w:cs="Times New Roman"/>
          <w:color w:val="000000"/>
          <w:lang w:val="pl-PL"/>
        </w:rPr>
        <w:t>rozbudowę</w:t>
      </w:r>
      <w:r w:rsidRPr="006F4E30">
        <w:rPr>
          <w:rFonts w:ascii="Times New Roman" w:hAnsi="Times New Roman" w:cs="Times New Roman"/>
          <w:color w:val="000000"/>
        </w:rPr>
        <w:t>, nadbudow</w:t>
      </w:r>
      <w:r w:rsidRPr="006F4E30">
        <w:rPr>
          <w:rFonts w:ascii="Times New Roman" w:hAnsi="Times New Roman" w:cs="Times New Roman"/>
          <w:color w:val="000000"/>
          <w:lang w:val="pl-PL"/>
        </w:rPr>
        <w:t>ę</w:t>
      </w:r>
      <w:r w:rsidRPr="006F4E30">
        <w:rPr>
          <w:rFonts w:ascii="Times New Roman" w:hAnsi="Times New Roman" w:cs="Times New Roman"/>
          <w:color w:val="000000"/>
        </w:rPr>
        <w:t xml:space="preserve"> </w:t>
      </w:r>
      <w:r w:rsidRPr="006F4E30">
        <w:rPr>
          <w:rFonts w:ascii="Times New Roman" w:hAnsi="Times New Roman" w:cs="Times New Roman"/>
          <w:color w:val="000000"/>
          <w:lang w:val="pl-PL"/>
        </w:rPr>
        <w:t xml:space="preserve">i </w:t>
      </w:r>
      <w:r w:rsidRPr="006F4E30">
        <w:rPr>
          <w:rFonts w:ascii="Times New Roman" w:hAnsi="Times New Roman" w:cs="Times New Roman"/>
          <w:color w:val="000000"/>
        </w:rPr>
        <w:t>przebudow</w:t>
      </w:r>
      <w:r w:rsidRPr="006F4E30">
        <w:rPr>
          <w:rFonts w:ascii="Times New Roman" w:hAnsi="Times New Roman" w:cs="Times New Roman"/>
          <w:color w:val="000000"/>
          <w:lang w:val="pl-PL"/>
        </w:rPr>
        <w:t>ę</w:t>
      </w:r>
      <w:r w:rsidRPr="006F4E30">
        <w:rPr>
          <w:rFonts w:ascii="Times New Roman" w:hAnsi="Times New Roman" w:cs="Times New Roman"/>
          <w:color w:val="000000"/>
        </w:rPr>
        <w:t xml:space="preserve"> budynku wielofunkcyjnego użytkowanego przez Straż Graniczną i Izbę Celną na Drogowym Przejściu Granicznym </w:t>
      </w:r>
      <w:r w:rsidR="00202F1A">
        <w:rPr>
          <w:rFonts w:ascii="Times New Roman" w:hAnsi="Times New Roman" w:cs="Times New Roman"/>
          <w:color w:val="000000"/>
        </w:rPr>
        <w:br/>
      </w:r>
      <w:r w:rsidRPr="006F4E30">
        <w:rPr>
          <w:rFonts w:ascii="Times New Roman" w:hAnsi="Times New Roman" w:cs="Times New Roman"/>
          <w:color w:val="000000"/>
        </w:rPr>
        <w:t>w Gronowie</w:t>
      </w:r>
      <w:r w:rsidRPr="006F4E30">
        <w:rPr>
          <w:rFonts w:ascii="Times New Roman" w:hAnsi="Times New Roman" w:cs="Times New Roman"/>
        </w:rPr>
        <w:t>, zawiadamiam o wyborze oferty najkorzystniejszej złożonej przez:</w:t>
      </w:r>
    </w:p>
    <w:p w:rsidR="003D0973" w:rsidRPr="006F4E30" w:rsidRDefault="003D0973" w:rsidP="00202F1A">
      <w:pPr>
        <w:widowControl w:val="0"/>
        <w:overflowPunct w:val="0"/>
        <w:autoSpaceDE w:val="0"/>
        <w:autoSpaceDN w:val="0"/>
        <w:adjustRightInd w:val="0"/>
        <w:spacing w:line="340" w:lineRule="atLeast"/>
        <w:ind w:left="567"/>
        <w:jc w:val="both"/>
      </w:pPr>
      <w:r w:rsidRPr="006F4E30">
        <w:t>T4B Spółka z o.o. 04-036 Warszawa, Al. Stanów Zjednoczonych 32, lokal U15</w:t>
      </w:r>
    </w:p>
    <w:p w:rsidR="003D0973" w:rsidRPr="006F4E30" w:rsidRDefault="003D0973" w:rsidP="00202F1A">
      <w:pPr>
        <w:widowControl w:val="0"/>
        <w:overflowPunct w:val="0"/>
        <w:autoSpaceDE w:val="0"/>
        <w:autoSpaceDN w:val="0"/>
        <w:adjustRightInd w:val="0"/>
        <w:spacing w:line="340" w:lineRule="atLeast"/>
        <w:ind w:left="284"/>
        <w:jc w:val="both"/>
      </w:pPr>
      <w:r w:rsidRPr="006F4E30">
        <w:t xml:space="preserve">Cena oferty </w:t>
      </w:r>
      <w:r w:rsidR="006F4E30">
        <w:t xml:space="preserve">po poprawieniu omyłek </w:t>
      </w:r>
      <w:r w:rsidRPr="006F4E30">
        <w:t>wynosi 6.498.</w:t>
      </w:r>
      <w:r w:rsidR="00B76BEC">
        <w:t>827,10</w:t>
      </w:r>
      <w:r w:rsidRPr="006F4E30">
        <w:t xml:space="preserve"> złotych brutto.</w:t>
      </w:r>
    </w:p>
    <w:p w:rsidR="003D0973" w:rsidRPr="006F4E30" w:rsidRDefault="003D0973" w:rsidP="00202F1A">
      <w:pPr>
        <w:widowControl w:val="0"/>
        <w:overflowPunct w:val="0"/>
        <w:autoSpaceDE w:val="0"/>
        <w:autoSpaceDN w:val="0"/>
        <w:adjustRightInd w:val="0"/>
        <w:spacing w:line="340" w:lineRule="atLeast"/>
        <w:ind w:left="284"/>
        <w:jc w:val="both"/>
      </w:pPr>
      <w:r w:rsidRPr="006F4E30">
        <w:t xml:space="preserve">Uzasadnienie – oferta spełnia wszystkie warunki postawione przez zamawiającego </w:t>
      </w:r>
      <w:r w:rsidRPr="006F4E30">
        <w:br/>
        <w:t>w specyfikacji istotnych warunków zamówienia oraz jest jedyną ofertą złożoną na wykonanie zamówienia.</w:t>
      </w:r>
    </w:p>
    <w:p w:rsidR="00061D55" w:rsidRDefault="00061D55" w:rsidP="00415C78">
      <w:pPr>
        <w:widowControl w:val="0"/>
        <w:overflowPunct w:val="0"/>
        <w:autoSpaceDE w:val="0"/>
        <w:autoSpaceDN w:val="0"/>
        <w:adjustRightInd w:val="0"/>
        <w:spacing w:line="340" w:lineRule="atLeast"/>
        <w:jc w:val="both"/>
      </w:pPr>
    </w:p>
    <w:p w:rsidR="00061D55" w:rsidRDefault="00061D55" w:rsidP="00202F1A">
      <w:pPr>
        <w:numPr>
          <w:ilvl w:val="0"/>
          <w:numId w:val="1"/>
        </w:numPr>
        <w:tabs>
          <w:tab w:val="clear" w:pos="0"/>
        </w:tabs>
        <w:spacing w:line="340" w:lineRule="atLeast"/>
        <w:ind w:left="284" w:hanging="284"/>
        <w:jc w:val="both"/>
        <w:rPr>
          <w:b/>
        </w:rPr>
      </w:pPr>
      <w:r>
        <w:rPr>
          <w:b/>
        </w:rPr>
        <w:t>NAZWY I ADRESY WYKONAWCÓW, KTÓRZY ZŁOŻYLI OFERTY WRAZ ZE STRESZCZENIEM OCENY I PORÓWNANIA ZŁOŻONYCH OFERT:</w:t>
      </w:r>
    </w:p>
    <w:p w:rsidR="00061D55" w:rsidRDefault="00061D55" w:rsidP="00061D55">
      <w:pPr>
        <w:ind w:left="284"/>
        <w:jc w:val="both"/>
        <w:rPr>
          <w:b/>
          <w:sz w:val="14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368"/>
        <w:gridCol w:w="1772"/>
        <w:gridCol w:w="1701"/>
        <w:gridCol w:w="1418"/>
        <w:gridCol w:w="1098"/>
      </w:tblGrid>
      <w:tr w:rsidR="00F83D2D" w:rsidRPr="00D776DF" w:rsidTr="00B76BEC">
        <w:trPr>
          <w:cantSplit/>
          <w:trHeight w:val="997"/>
          <w:jc w:val="center"/>
        </w:trPr>
        <w:tc>
          <w:tcPr>
            <w:tcW w:w="638" w:type="dxa"/>
            <w:vAlign w:val="center"/>
          </w:tcPr>
          <w:p w:rsidR="00F83D2D" w:rsidRPr="00D776DF" w:rsidRDefault="00F83D2D" w:rsidP="008276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368" w:type="dxa"/>
            <w:vAlign w:val="center"/>
          </w:tcPr>
          <w:p w:rsidR="00F83D2D" w:rsidRPr="00D776DF" w:rsidRDefault="00F83D2D" w:rsidP="0082767C">
            <w:pPr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72" w:type="dxa"/>
            <w:vAlign w:val="center"/>
          </w:tcPr>
          <w:p w:rsidR="00F83D2D" w:rsidRPr="00D776DF" w:rsidRDefault="00F83D2D" w:rsidP="0082767C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Cena</w:t>
            </w:r>
          </w:p>
          <w:p w:rsidR="00F83D2D" w:rsidRPr="00D776DF" w:rsidRDefault="00F83D2D" w:rsidP="0082767C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 xml:space="preserve">-------------------- </w:t>
            </w:r>
          </w:p>
          <w:p w:rsidR="00F83D2D" w:rsidRPr="00D776DF" w:rsidRDefault="00F83D2D" w:rsidP="0082767C">
            <w:pPr>
              <w:spacing w:line="160" w:lineRule="exact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701" w:type="dxa"/>
            <w:vAlign w:val="center"/>
          </w:tcPr>
          <w:p w:rsidR="00F83D2D" w:rsidRPr="00D776DF" w:rsidRDefault="00F83D2D" w:rsidP="0082767C">
            <w:pPr>
              <w:spacing w:line="16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Termin gwarancji</w:t>
            </w:r>
          </w:p>
          <w:p w:rsidR="00F83D2D" w:rsidRPr="00D776DF" w:rsidRDefault="00F83D2D" w:rsidP="0082767C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------------------</w:t>
            </w:r>
          </w:p>
          <w:p w:rsidR="00F83D2D" w:rsidRPr="00D776DF" w:rsidRDefault="00F83D2D" w:rsidP="0082767C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418" w:type="dxa"/>
            <w:vAlign w:val="center"/>
          </w:tcPr>
          <w:p w:rsidR="00F83D2D" w:rsidRPr="00D776DF" w:rsidRDefault="00B76BEC" w:rsidP="00DA1F1B">
            <w:pPr>
              <w:spacing w:line="1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F83D2D" w:rsidRPr="00D776DF">
              <w:rPr>
                <w:b/>
                <w:sz w:val="20"/>
                <w:szCs w:val="20"/>
              </w:rPr>
              <w:t xml:space="preserve">ermin </w:t>
            </w:r>
            <w:r w:rsidR="003F5AD5">
              <w:rPr>
                <w:b/>
                <w:sz w:val="20"/>
                <w:szCs w:val="20"/>
              </w:rPr>
              <w:t>wykonania zamówienia</w:t>
            </w:r>
          </w:p>
          <w:p w:rsidR="00F83D2D" w:rsidRPr="00D776DF" w:rsidRDefault="00F83D2D" w:rsidP="00DA1F1B">
            <w:pPr>
              <w:spacing w:line="14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------------------</w:t>
            </w:r>
          </w:p>
          <w:p w:rsidR="00F83D2D" w:rsidRPr="00D776DF" w:rsidRDefault="00F83D2D" w:rsidP="00DA1F1B">
            <w:pPr>
              <w:spacing w:line="14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098" w:type="dxa"/>
            <w:vAlign w:val="center"/>
          </w:tcPr>
          <w:p w:rsidR="00F83D2D" w:rsidRPr="00D776DF" w:rsidRDefault="00F83D2D" w:rsidP="0082767C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Łączna liczba</w:t>
            </w:r>
          </w:p>
          <w:p w:rsidR="00F83D2D" w:rsidRPr="00D776DF" w:rsidRDefault="00F83D2D" w:rsidP="0082767C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punktów</w:t>
            </w:r>
          </w:p>
        </w:tc>
      </w:tr>
      <w:tr w:rsidR="00F83D2D" w:rsidRPr="00D776DF" w:rsidTr="0082767C">
        <w:trPr>
          <w:cantSplit/>
          <w:trHeight w:val="851"/>
          <w:jc w:val="center"/>
        </w:trPr>
        <w:tc>
          <w:tcPr>
            <w:tcW w:w="638" w:type="dxa"/>
            <w:vAlign w:val="center"/>
          </w:tcPr>
          <w:p w:rsidR="00F83D2D" w:rsidRPr="00D776DF" w:rsidRDefault="00F83D2D" w:rsidP="0082767C">
            <w:pPr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1</w:t>
            </w:r>
          </w:p>
        </w:tc>
        <w:tc>
          <w:tcPr>
            <w:tcW w:w="3368" w:type="dxa"/>
            <w:vAlign w:val="center"/>
          </w:tcPr>
          <w:p w:rsidR="00F83D2D" w:rsidRPr="00766E93" w:rsidRDefault="00F83D2D" w:rsidP="0082767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T4B Spółka z o.o. 04-036 Warszawa, Al. Stanów Zjednoczonych 32, </w:t>
            </w:r>
            <w:r>
              <w:rPr>
                <w:sz w:val="20"/>
                <w:szCs w:val="20"/>
              </w:rPr>
              <w:br/>
              <w:t>lokal U15</w:t>
            </w:r>
          </w:p>
        </w:tc>
        <w:tc>
          <w:tcPr>
            <w:tcW w:w="1772" w:type="dxa"/>
            <w:vAlign w:val="center"/>
          </w:tcPr>
          <w:p w:rsidR="00F83D2D" w:rsidRPr="00D776DF" w:rsidRDefault="00F83D2D" w:rsidP="0082767C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6.498.</w:t>
            </w:r>
            <w:r w:rsidR="003F5AD5">
              <w:rPr>
                <w:sz w:val="18"/>
                <w:szCs w:val="18"/>
              </w:rPr>
              <w:t>827</w:t>
            </w:r>
            <w:r>
              <w:rPr>
                <w:sz w:val="18"/>
                <w:szCs w:val="18"/>
              </w:rPr>
              <w:t>,</w:t>
            </w:r>
            <w:r w:rsidR="003F5AD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D776DF">
              <w:rPr>
                <w:sz w:val="18"/>
                <w:szCs w:val="18"/>
              </w:rPr>
              <w:t>zł</w:t>
            </w:r>
            <w:r w:rsidR="003F5AD5">
              <w:rPr>
                <w:sz w:val="18"/>
                <w:szCs w:val="18"/>
              </w:rPr>
              <w:br/>
            </w:r>
            <w:r w:rsidR="003F5AD5" w:rsidRPr="003F5AD5">
              <w:rPr>
                <w:sz w:val="14"/>
                <w:szCs w:val="14"/>
              </w:rPr>
              <w:t>(po poprawieniu omyłek)</w:t>
            </w:r>
          </w:p>
          <w:p w:rsidR="00F83D2D" w:rsidRPr="00D776DF" w:rsidRDefault="00F83D2D" w:rsidP="0082767C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F83D2D" w:rsidRPr="00D776DF" w:rsidRDefault="00F83D2D" w:rsidP="0082767C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F83D2D" w:rsidRPr="00D776DF" w:rsidRDefault="00F83D2D" w:rsidP="0082767C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776DF">
              <w:rPr>
                <w:sz w:val="18"/>
                <w:szCs w:val="18"/>
              </w:rPr>
              <w:t xml:space="preserve"> lat</w:t>
            </w:r>
            <w:r>
              <w:rPr>
                <w:sz w:val="18"/>
                <w:szCs w:val="18"/>
              </w:rPr>
              <w:t>a</w:t>
            </w:r>
          </w:p>
          <w:p w:rsidR="00F83D2D" w:rsidRPr="00D776DF" w:rsidRDefault="00F83D2D" w:rsidP="0082767C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F83D2D" w:rsidRPr="00D776DF" w:rsidRDefault="003F5AD5" w:rsidP="0082767C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  <w:r w:rsidR="00F83D2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F83D2D"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418" w:type="dxa"/>
            <w:vAlign w:val="center"/>
          </w:tcPr>
          <w:p w:rsidR="00F83D2D" w:rsidRPr="00D776DF" w:rsidRDefault="00B76BEC" w:rsidP="0082767C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10.11.2018 r.</w:t>
            </w:r>
          </w:p>
          <w:p w:rsidR="00F83D2D" w:rsidRPr="00D776DF" w:rsidRDefault="00F83D2D" w:rsidP="0082767C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F83D2D" w:rsidRPr="00D776DF" w:rsidRDefault="003F5AD5" w:rsidP="0082767C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  <w:r w:rsidR="00F83D2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F83D2D"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098" w:type="dxa"/>
            <w:vAlign w:val="center"/>
          </w:tcPr>
          <w:p w:rsidR="00F83D2D" w:rsidRPr="00D776DF" w:rsidRDefault="003F5AD5" w:rsidP="0082767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  <w:r w:rsidR="00F83D2D">
              <w:rPr>
                <w:sz w:val="20"/>
                <w:szCs w:val="20"/>
              </w:rPr>
              <w:t xml:space="preserve"> pkt</w:t>
            </w:r>
          </w:p>
        </w:tc>
      </w:tr>
    </w:tbl>
    <w:p w:rsidR="00061D55" w:rsidRDefault="00061D55" w:rsidP="00415C78">
      <w:pPr>
        <w:spacing w:line="280" w:lineRule="atLeast"/>
        <w:jc w:val="both"/>
      </w:pPr>
    </w:p>
    <w:p w:rsidR="001C4AD6" w:rsidRDefault="00F83D2D" w:rsidP="00202F1A">
      <w:pPr>
        <w:numPr>
          <w:ilvl w:val="0"/>
          <w:numId w:val="1"/>
        </w:numPr>
        <w:tabs>
          <w:tab w:val="clear" w:pos="0"/>
        </w:tabs>
        <w:spacing w:line="340" w:lineRule="atLeast"/>
        <w:ind w:left="284" w:hanging="284"/>
        <w:jc w:val="both"/>
      </w:pPr>
      <w:r w:rsidRPr="00DA1F1B">
        <w:rPr>
          <w:b/>
        </w:rPr>
        <w:t>INFORMACJA NA TEMAT DYNAMICZNEGO SYSTEMU ZAKUPÓW.</w:t>
      </w:r>
      <w:r w:rsidR="00061D55" w:rsidRPr="00DA1F1B">
        <w:rPr>
          <w:b/>
        </w:rPr>
        <w:t xml:space="preserve"> </w:t>
      </w:r>
      <w:r w:rsidRPr="00E7470D">
        <w:t>Zamawiający nie ustanowił dynamicznego systemu zakupów</w:t>
      </w:r>
      <w:r w:rsidR="00061D55">
        <w:t>.</w:t>
      </w:r>
    </w:p>
    <w:sectPr w:rsidR="001C4A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6D6" w:rsidRDefault="007246D6" w:rsidP="00370337">
      <w:r>
        <w:separator/>
      </w:r>
    </w:p>
  </w:endnote>
  <w:endnote w:type="continuationSeparator" w:id="0">
    <w:p w:rsidR="007246D6" w:rsidRDefault="007246D6" w:rsidP="0037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37" w:rsidRDefault="00370337">
    <w:pPr>
      <w:pStyle w:val="Stopka"/>
      <w:jc w:val="right"/>
    </w:pPr>
  </w:p>
  <w:p w:rsidR="00370337" w:rsidRDefault="003703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6D6" w:rsidRDefault="007246D6" w:rsidP="00370337">
      <w:r>
        <w:separator/>
      </w:r>
    </w:p>
  </w:footnote>
  <w:footnote w:type="continuationSeparator" w:id="0">
    <w:p w:rsidR="007246D6" w:rsidRDefault="007246D6" w:rsidP="0037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332A09"/>
    <w:multiLevelType w:val="hybridMultilevel"/>
    <w:tmpl w:val="62387862"/>
    <w:lvl w:ilvl="0" w:tplc="96968A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6186A"/>
    <w:multiLevelType w:val="hybridMultilevel"/>
    <w:tmpl w:val="36C0B806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61D55"/>
    <w:rsid w:val="000E56C6"/>
    <w:rsid w:val="001655A6"/>
    <w:rsid w:val="00165BA3"/>
    <w:rsid w:val="0019323F"/>
    <w:rsid w:val="001A2D41"/>
    <w:rsid w:val="001C4AD6"/>
    <w:rsid w:val="001D756F"/>
    <w:rsid w:val="00202F1A"/>
    <w:rsid w:val="002230D6"/>
    <w:rsid w:val="00240658"/>
    <w:rsid w:val="002730DA"/>
    <w:rsid w:val="00323261"/>
    <w:rsid w:val="00370337"/>
    <w:rsid w:val="003749BE"/>
    <w:rsid w:val="003D0973"/>
    <w:rsid w:val="003F5AD5"/>
    <w:rsid w:val="004049C6"/>
    <w:rsid w:val="00415C78"/>
    <w:rsid w:val="00490F28"/>
    <w:rsid w:val="0061071F"/>
    <w:rsid w:val="006F4E30"/>
    <w:rsid w:val="007246D6"/>
    <w:rsid w:val="00736F1F"/>
    <w:rsid w:val="007B7875"/>
    <w:rsid w:val="007F5748"/>
    <w:rsid w:val="008055D0"/>
    <w:rsid w:val="008426FF"/>
    <w:rsid w:val="008C53D6"/>
    <w:rsid w:val="008E4CEA"/>
    <w:rsid w:val="008F44A6"/>
    <w:rsid w:val="009179D9"/>
    <w:rsid w:val="0092266C"/>
    <w:rsid w:val="00927FC6"/>
    <w:rsid w:val="009C1E46"/>
    <w:rsid w:val="00AD1DD2"/>
    <w:rsid w:val="00B04745"/>
    <w:rsid w:val="00B76BEC"/>
    <w:rsid w:val="00B855AD"/>
    <w:rsid w:val="00B86E79"/>
    <w:rsid w:val="00BB14A2"/>
    <w:rsid w:val="00CF40A1"/>
    <w:rsid w:val="00D74B12"/>
    <w:rsid w:val="00DA1F1B"/>
    <w:rsid w:val="00DF334D"/>
    <w:rsid w:val="00E06FD6"/>
    <w:rsid w:val="00E22733"/>
    <w:rsid w:val="00E47C3A"/>
    <w:rsid w:val="00EC1D64"/>
    <w:rsid w:val="00ED7420"/>
    <w:rsid w:val="00EE47E2"/>
    <w:rsid w:val="00EF0400"/>
    <w:rsid w:val="00EF5FE9"/>
    <w:rsid w:val="00F83D2D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9674"/>
  <w15:docId w15:val="{E9CCCE95-BC44-4EB2-8CEC-651D0728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3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3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F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F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Piotr Bućwiło</cp:lastModifiedBy>
  <cp:revision>25</cp:revision>
  <cp:lastPrinted>2018-02-02T09:42:00Z</cp:lastPrinted>
  <dcterms:created xsi:type="dcterms:W3CDTF">2015-06-24T11:31:00Z</dcterms:created>
  <dcterms:modified xsi:type="dcterms:W3CDTF">2018-02-05T13:38:00Z</dcterms:modified>
</cp:coreProperties>
</file>